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ED" w:rsidRDefault="00F748ED" w:rsidP="005B1A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-248285</wp:posOffset>
            </wp:positionV>
            <wp:extent cx="6957060" cy="9692640"/>
            <wp:effectExtent l="19050" t="0" r="0" b="0"/>
            <wp:wrapSquare wrapText="bothSides"/>
            <wp:docPr id="1" name="Рисунок 1" descr="G:\НОВЫЕ ЛОКАЛЬНЫЕ АКТЫ\КОПИИ ЛОКАЛЬНЫЕ АКТЫ\Управляющи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Управляющий сов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969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DCF" w:rsidRPr="007D5DCF" w:rsidRDefault="007D5DCF" w:rsidP="005B1A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lastRenderedPageBreak/>
        <w:t>б)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избранные представители работников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;</w:t>
      </w:r>
    </w:p>
    <w:p w:rsidR="007D5DCF" w:rsidRPr="007D5DCF" w:rsidRDefault="007D5DCF" w:rsidP="005B1A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в) </w:t>
      </w:r>
      <w:r w:rsidRPr="007D5DC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Pr="007D5DCF">
        <w:rPr>
          <w:rFonts w:ascii="Times New Roman" w:hAnsi="Times New Roman" w:cs="Times New Roman"/>
          <w:sz w:val="24"/>
          <w:szCs w:val="24"/>
        </w:rPr>
        <w:t>;</w:t>
      </w:r>
    </w:p>
    <w:p w:rsidR="007D5DCF" w:rsidRPr="007D5DCF" w:rsidRDefault="007D5DCF" w:rsidP="005B1A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г</w:t>
      </w:r>
      <w:r w:rsidRPr="007D5DCF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) </w:t>
      </w:r>
      <w:r w:rsidRPr="007D5DCF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представитель    (доверенное    лицо)    Учредителя 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Pr="00D903B9" w:rsidRDefault="007D5DCF" w:rsidP="00D903B9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Общая численность Совета определяется Уставом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. Количество членов Совета из числа родителей </w:t>
      </w: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не </w:t>
      </w:r>
      <w:r w:rsidR="00454EF3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менее 6 человек, из числа работников: не более 2 представителей от педагогических работников и не более 2 – от работников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454EF3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;</w:t>
      </w:r>
      <w:r w:rsidR="00D903B9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 </w:t>
      </w:r>
      <w:r w:rsidRPr="00D903B9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остальные   места   в   Совете   занимают: </w:t>
      </w:r>
      <w:r w:rsidRPr="00D903B9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заведующий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Pr="00D903B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, представитель Учредителя</w:t>
      </w:r>
      <w:r w:rsidR="00454EF3" w:rsidRPr="00D903B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, председатель  профсоюзного комитета.</w:t>
      </w:r>
    </w:p>
    <w:p w:rsidR="00EF488B" w:rsidRPr="00EF488B" w:rsidRDefault="00D903B9" w:rsidP="00671D68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Члены Совета из числа родителей (законных представителей) </w:t>
      </w:r>
      <w:r w:rsidR="00B0427C">
        <w:rPr>
          <w:rFonts w:ascii="Times New Roman" w:hAnsi="Times New Roman" w:cs="Times New Roman"/>
          <w:sz w:val="24"/>
          <w:szCs w:val="24"/>
        </w:rPr>
        <w:t>обучающихся (</w:t>
      </w:r>
      <w:r w:rsidR="00B0427C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B0427C">
        <w:rPr>
          <w:rFonts w:ascii="Times New Roman" w:hAnsi="Times New Roman" w:cs="Times New Roman"/>
          <w:sz w:val="24"/>
          <w:szCs w:val="24"/>
        </w:rPr>
        <w:t>)</w:t>
      </w:r>
      <w:r w:rsidR="007D5DCF"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 избираются </w:t>
      </w:r>
      <w:r w:rsidR="007D5DCF" w:rsidRPr="00EF488B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на групповых собраниях родителей (законных представителей),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 при </w:t>
      </w:r>
      <w:proofErr w:type="gramStart"/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проведении</w:t>
      </w:r>
      <w:proofErr w:type="gramEnd"/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которого применяются следующие правила</w:t>
      </w:r>
      <w:r w:rsidR="007D5DCF" w:rsidRPr="00EF488B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:</w:t>
      </w:r>
    </w:p>
    <w:p w:rsidR="00EF488B" w:rsidRPr="00EF488B" w:rsidRDefault="007D5DCF" w:rsidP="00EF488B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- 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групповое собрание родителей (законных представителей) признается правомочным, если в его работе принимают участие не менее </w:t>
      </w: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2/3 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законных представителей воспитанников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. Групповое собрание родителей избирает из своего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 состава председателя, секретаря и при необходимости счетную комиссию;</w:t>
      </w:r>
    </w:p>
    <w:p w:rsidR="00EF488B" w:rsidRDefault="007D5DCF" w:rsidP="00EF488B">
      <w:pPr>
        <w:pStyle w:val="aa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члены Совета избираются из числа законных представителей, присутствующих на групповом собрании родителей (законных представителей)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. Предложения по кандидатурам членов Совета могут быть внесены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 присутствующими законными представителями </w:t>
      </w:r>
      <w:r w:rsidR="00B0427C">
        <w:rPr>
          <w:rFonts w:ascii="Times New Roman" w:hAnsi="Times New Roman" w:cs="Times New Roman"/>
          <w:sz w:val="24"/>
          <w:szCs w:val="24"/>
        </w:rPr>
        <w:t>обучающихся (</w:t>
      </w:r>
      <w:r w:rsidR="00B0427C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B0427C">
        <w:rPr>
          <w:rFonts w:ascii="Times New Roman" w:hAnsi="Times New Roman" w:cs="Times New Roman"/>
          <w:sz w:val="24"/>
          <w:szCs w:val="24"/>
        </w:rPr>
        <w:t>)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, заведующим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Default="007D5DCF" w:rsidP="00EF488B">
      <w:pPr>
        <w:pStyle w:val="aa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</w:pP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решения группового собрания родителей (законных представителей) принимаются голосованием, не менее 2/3 от числа 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присутствующих законных представителей и оформляются протоколом, подписываемым председателем и секретарем группового собрания родителей (законных представителей). В случае избрания счетной комиссии</w:t>
      </w: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к протоколу прилагается протокол счетной комиссии.</w:t>
      </w:r>
    </w:p>
    <w:p w:rsidR="007D5DCF" w:rsidRPr="00EF488B" w:rsidRDefault="00D903B9" w:rsidP="00671D68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Члены Совета из числа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 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избираются на Общем собрании 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работников</w:t>
      </w:r>
      <w:r w:rsidR="00454EF3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, Педагогическом совете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, при проведении котор</w:t>
      </w:r>
      <w:r w:rsidR="00454EF3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ых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применяются правила, аналогичные предусмотрен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ным пунктом 2.3. настоящего Положения.</w:t>
      </w:r>
      <w:r w:rsidR="00454EF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Представитель Учредителя назначается приказом управления образования администрации </w:t>
      </w:r>
      <w:proofErr w:type="spellStart"/>
      <w:r w:rsidR="00454EF3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Яковл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евского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городского округа</w:t>
      </w:r>
      <w:r w:rsidR="000C0158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.</w:t>
      </w:r>
    </w:p>
    <w:p w:rsidR="007D5DCF" w:rsidRPr="00EF488B" w:rsidRDefault="00D903B9" w:rsidP="00671D68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Члены Совета избираются сроком на три года. Процедура выборов</w:t>
      </w:r>
      <w:r w:rsidR="007D5DCF" w:rsidRPr="00EF488B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br/>
        <w:t>(</w:t>
      </w:r>
      <w:r w:rsidR="007D5DCF"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переизбрания) для каждой категории членов Совета определяется соответс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твующим собранием на основе Положения о порядке выборов членов Управляющего совета 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.</w:t>
      </w:r>
    </w:p>
    <w:p w:rsidR="007D5DCF" w:rsidRPr="00EF488B" w:rsidRDefault="00D903B9" w:rsidP="00671D68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Совет считается сформированным и приступает к осуществлению </w:t>
      </w:r>
      <w:r w:rsidR="007D5DCF"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своих полномочий с момента избрания (назначения) не менее двух третей от 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общей численности членов Совета, определенной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и утверждения Учредителем персонального состава Совета.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</w:p>
    <w:p w:rsidR="0005586E" w:rsidRDefault="0005586E" w:rsidP="007D5D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D5DCF" w:rsidRPr="000C0158" w:rsidRDefault="007D5DCF" w:rsidP="000C0158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15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Регистрация и утверждение состава Управляющего совета Учредителем</w:t>
      </w:r>
    </w:p>
    <w:p w:rsidR="007D5DCF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Избранный председатель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направляет список  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</w:rPr>
        <w:t> и пакет протоколов выборов, приказов о назначении участников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чредителю. Учредитель обязан (в двухнедельный срок со дня передачи ему документов от председателя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овета) проверить осуществлен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7D5DCF" w:rsidRPr="00EF488B">
        <w:rPr>
          <w:rFonts w:ascii="Times New Roman" w:hAnsi="Times New Roman" w:cs="Times New Roman"/>
          <w:sz w:val="24"/>
          <w:szCs w:val="24"/>
        </w:rPr>
        <w:t>е процедуры формирования состава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овета на соответствие их Уставу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 и иным муниципальным и нормативным актам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</w:rPr>
        <w:t>, регулирующим порядок формирования состава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DCF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Учредитель вправе отклонить предложенный состав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</w:rPr>
        <w:t> полностью или персонально только в случае установления им факта нарушения процедур выборов, делегирования, назначения участников.</w:t>
      </w:r>
    </w:p>
    <w:p w:rsidR="007D5DCF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D5DCF" w:rsidRPr="00EF488B">
        <w:rPr>
          <w:rFonts w:ascii="Times New Roman" w:hAnsi="Times New Roman" w:cs="Times New Roman"/>
          <w:sz w:val="24"/>
          <w:szCs w:val="24"/>
        </w:rPr>
        <w:t>случае отклонения предложенного состава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(полностью или персонально)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чредитель направляет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заведующему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7D5DCF" w:rsidRPr="00EF488B">
        <w:rPr>
          <w:rFonts w:ascii="Times New Roman" w:hAnsi="Times New Roman" w:cs="Times New Roman"/>
          <w:sz w:val="24"/>
          <w:szCs w:val="24"/>
        </w:rPr>
        <w:lastRenderedPageBreak/>
        <w:t>распоряжение о необходимости повторного осуществления процедур формирования состава (в случае полного отклонения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остава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чредителем) или дополнительных процедур (в случае отклонения персоны участника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овета).</w:t>
      </w:r>
    </w:p>
    <w:p w:rsidR="007D5DCF" w:rsidRPr="00EF488B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Учредитель на основании ходатайства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делегирует своего представителя для включения в состав Управляющего  совета.</w:t>
      </w:r>
    </w:p>
    <w:p w:rsidR="007D5DCF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Заведующий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EF488B">
        <w:rPr>
          <w:rFonts w:ascii="Times New Roman" w:hAnsi="Times New Roman" w:cs="Times New Roman"/>
          <w:sz w:val="24"/>
          <w:szCs w:val="24"/>
        </w:rPr>
        <w:t>, на основании распоряжения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чредителя, издает приказ о порядке повторных или дополнительных процедур формирования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овета.</w:t>
      </w:r>
    </w:p>
    <w:p w:rsidR="007D5DCF" w:rsidRPr="00EF488B" w:rsidRDefault="00EF488B" w:rsidP="00671D68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D5DCF" w:rsidRPr="00EF488B">
        <w:rPr>
          <w:rFonts w:ascii="Times New Roman" w:hAnsi="Times New Roman" w:cs="Times New Roman"/>
          <w:sz w:val="24"/>
          <w:szCs w:val="24"/>
        </w:rPr>
        <w:t>осле осуществления проверки состава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и законности процедур его формирования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чредитель:</w:t>
      </w:r>
    </w:p>
    <w:p w:rsidR="007D5DCF" w:rsidRPr="00EF488B" w:rsidRDefault="007D5DCF" w:rsidP="00EF48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-</w:t>
      </w:r>
      <w:r w:rsidR="00EF488B">
        <w:rPr>
          <w:rFonts w:ascii="Times New Roman" w:hAnsi="Times New Roman" w:cs="Times New Roman"/>
          <w:sz w:val="24"/>
          <w:szCs w:val="24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издает приказ о внесении в реестр Управляющих советов образовательны</w:t>
      </w:r>
      <w:r w:rsidR="00D903B9">
        <w:rPr>
          <w:rFonts w:ascii="Times New Roman" w:hAnsi="Times New Roman" w:cs="Times New Roman"/>
          <w:sz w:val="24"/>
          <w:szCs w:val="24"/>
        </w:rPr>
        <w:t xml:space="preserve">х учреждений </w:t>
      </w:r>
      <w:proofErr w:type="spellStart"/>
      <w:r w:rsidR="00D903B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D903B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F488B">
        <w:rPr>
          <w:rFonts w:ascii="Times New Roman" w:hAnsi="Times New Roman" w:cs="Times New Roman"/>
          <w:sz w:val="24"/>
          <w:szCs w:val="24"/>
        </w:rPr>
        <w:t xml:space="preserve">  Совета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;</w:t>
      </w:r>
    </w:p>
    <w:p w:rsidR="007D5DCF" w:rsidRPr="00EF488B" w:rsidRDefault="007D5DCF" w:rsidP="00EF48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-</w:t>
      </w:r>
      <w:r w:rsidR="00EF488B">
        <w:rPr>
          <w:rFonts w:ascii="Times New Roman" w:hAnsi="Times New Roman" w:cs="Times New Roman"/>
          <w:sz w:val="24"/>
          <w:szCs w:val="24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 xml:space="preserve">письменно информирует председателя Совета и заведующего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z w:val="24"/>
          <w:szCs w:val="24"/>
        </w:rPr>
        <w:t xml:space="preserve"> о регистрации Совета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.</w:t>
      </w:r>
    </w:p>
    <w:p w:rsidR="007D5DCF" w:rsidRPr="00EF488B" w:rsidRDefault="007D5DCF" w:rsidP="00EF488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3.7. С</w:t>
      </w:r>
      <w:r w:rsidRPr="00EF488B">
        <w:rPr>
          <w:rFonts w:ascii="Times New Roman" w:hAnsi="Times New Roman" w:cs="Times New Roman"/>
          <w:sz w:val="24"/>
          <w:szCs w:val="24"/>
        </w:rPr>
        <w:t>овет считается дееспособным и приступает к осуществлению своих полномочий со дня издания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EF488B">
        <w:rPr>
          <w:rFonts w:ascii="Times New Roman" w:hAnsi="Times New Roman" w:cs="Times New Roman"/>
          <w:sz w:val="24"/>
          <w:szCs w:val="24"/>
        </w:rPr>
        <w:t xml:space="preserve">чредителем приказа о регистрации 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D903B9" w:rsidRPr="00EF488B">
        <w:rPr>
          <w:rFonts w:ascii="Times New Roman" w:hAnsi="Times New Roman" w:cs="Times New Roman"/>
          <w:sz w:val="24"/>
          <w:szCs w:val="24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и его персонального состава.</w:t>
      </w:r>
    </w:p>
    <w:p w:rsidR="007D5DCF" w:rsidRPr="007D5DCF" w:rsidRDefault="007D5DCF" w:rsidP="00EF488B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7D5DCF" w:rsidRPr="007D5DCF" w:rsidRDefault="007D5DCF" w:rsidP="000558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  Права и обязанности членов Управляющего совета</w:t>
      </w:r>
    </w:p>
    <w:p w:rsidR="007D5DCF" w:rsidRDefault="00EF488B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Избранный член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должен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добросовестно и разумно исполнять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возложенное на него </w:t>
      </w:r>
      <w:r w:rsidR="007D5DCF" w:rsidRPr="00EF488B">
        <w:rPr>
          <w:rFonts w:ascii="Times New Roman" w:hAnsi="Times New Roman" w:cs="Times New Roman"/>
          <w:sz w:val="24"/>
          <w:szCs w:val="24"/>
        </w:rPr>
        <w:t>общественное поручение.</w:t>
      </w:r>
    </w:p>
    <w:p w:rsidR="007D5DCF" w:rsidRDefault="00D903B9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</w:t>
      </w:r>
      <w:r w:rsidR="007D5DCF" w:rsidRPr="00EF488B">
        <w:rPr>
          <w:rFonts w:ascii="Times New Roman" w:hAnsi="Times New Roman" w:cs="Times New Roman"/>
          <w:sz w:val="24"/>
          <w:szCs w:val="24"/>
        </w:rPr>
        <w:t>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вправе посещать учреждение в любое время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 </w:t>
      </w:r>
      <w:r w:rsidR="007D5DCF" w:rsidRPr="00EF488B">
        <w:rPr>
          <w:rFonts w:ascii="Times New Roman" w:hAnsi="Times New Roman" w:cs="Times New Roman"/>
          <w:sz w:val="24"/>
          <w:szCs w:val="24"/>
        </w:rPr>
        <w:t>согласова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7D5DCF" w:rsidRPr="00EF488B">
        <w:rPr>
          <w:rFonts w:ascii="Times New Roman" w:hAnsi="Times New Roman" w:cs="Times New Roman"/>
          <w:sz w:val="24"/>
          <w:szCs w:val="24"/>
        </w:rPr>
        <w:t> время и цель своего посещения с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заведующим</w:t>
      </w:r>
      <w:r w:rsidRPr="00D90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EF488B">
        <w:rPr>
          <w:rFonts w:ascii="Times New Roman" w:hAnsi="Times New Roman" w:cs="Times New Roman"/>
          <w:sz w:val="24"/>
          <w:szCs w:val="24"/>
        </w:rPr>
        <w:t>.</w:t>
      </w:r>
    </w:p>
    <w:p w:rsidR="007D5DCF" w:rsidRPr="00EF488B" w:rsidRDefault="00EF488B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 </w:t>
      </w:r>
      <w:r w:rsidR="007D5DCF"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Члены Совета работают на общественных началах. </w:t>
      </w:r>
      <w:r w:rsidR="00D903B9">
        <w:rPr>
          <w:rFonts w:ascii="Times New Roman" w:hAnsi="Times New Roman" w:cs="Times New Roman"/>
          <w:sz w:val="24"/>
          <w:szCs w:val="24"/>
        </w:rPr>
        <w:t>Учреждение</w:t>
      </w:r>
      <w:r w:rsidR="007D5DCF"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 не вправе осуществлять 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выплату вознаграждения членам Совета за выполнение ими возложенных на них 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функций, за исключением компенсации расходов, непосредственно связанных 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с участием в работе Совета (транспортные, командировочные и другие расхо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ды).</w:t>
      </w:r>
    </w:p>
    <w:p w:rsidR="007D5DCF" w:rsidRPr="00EF488B" w:rsidRDefault="00EF488B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bdr w:val="none" w:sz="0" w:space="0" w:color="auto" w:frame="1"/>
        </w:rPr>
        <w:t xml:space="preserve">  </w:t>
      </w:r>
      <w:r w:rsidR="007D5DCF" w:rsidRPr="00EF488B">
        <w:rPr>
          <w:rFonts w:ascii="Times New Roman" w:hAnsi="Times New Roman" w:cs="Times New Roman"/>
          <w:spacing w:val="10"/>
          <w:sz w:val="24"/>
          <w:szCs w:val="24"/>
          <w:bdr w:val="none" w:sz="0" w:space="0" w:color="auto" w:frame="1"/>
        </w:rPr>
        <w:t>Компенсация расходов членам Совета может про</w:t>
      </w:r>
      <w:r w:rsidR="007D5DCF"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изводиться исключительно из средств, полученных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за счет   внебюджетных источников.</w:t>
      </w:r>
    </w:p>
    <w:p w:rsidR="007D5DCF" w:rsidRDefault="00EF488B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 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может действовать от имени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(его комитета или комиссии) только при наличии соответствующего персонального поручения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(его комитета или комиссии), зарегистрированного в книге регистрации решений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(его комитетов и комиссий). Во всех иных случаях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</w:t>
      </w:r>
      <w:r w:rsidR="007D5DCF" w:rsidRPr="00EF488B">
        <w:rPr>
          <w:rFonts w:ascii="Times New Roman" w:hAnsi="Times New Roman" w:cs="Times New Roman"/>
          <w:sz w:val="24"/>
          <w:szCs w:val="24"/>
        </w:rPr>
        <w:t>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действует в интересах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EF488B">
        <w:rPr>
          <w:rFonts w:ascii="Times New Roman" w:hAnsi="Times New Roman" w:cs="Times New Roman"/>
          <w:sz w:val="24"/>
          <w:szCs w:val="24"/>
        </w:rPr>
        <w:t>и ег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не как полномочный представитель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овета, а как частное лицо.</w:t>
      </w:r>
    </w:p>
    <w:p w:rsidR="007D5DCF" w:rsidRPr="00EF488B" w:rsidRDefault="00EF488B" w:rsidP="00671D68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 </w:t>
      </w:r>
      <w:r w:rsidR="007D5DCF"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Член Совета имеет право: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.1. участвовать в заседаниях Совета, принимать участие в обсуждении и принятии решений. Член Совета, оставшийся в меньшинстве при голосова</w:t>
      </w:r>
      <w:r w:rsidR="007D5DCF" w:rsidRPr="007D5DCF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нии вправе выразить в письменной форме свое особое мнение, которое приоб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щается к протоколу заседания Совета;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.2. инициировать проведение заседания Совета по любому вопросу, относящемуся к компетенции Совета;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.3. </w:t>
      </w:r>
      <w:r w:rsidR="007D5DCF" w:rsidRPr="007D5DCF">
        <w:rPr>
          <w:rFonts w:ascii="Times New Roman" w:hAnsi="Times New Roman" w:cs="Times New Roman"/>
          <w:sz w:val="24"/>
          <w:szCs w:val="24"/>
        </w:rPr>
        <w:t>не голосовать по какому-либо вопросу по причинам, имеющим этический характер. В этом случае он обязан заявить председательствующему на собрании о невозможности своего участия в голосовании.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.4. требовать от администрации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предоставления всей необходимой для участия в работе Совета инфор</w:t>
      </w:r>
      <w:r w:rsidR="007D5DCF"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мации по вопросам, относящимся к компетенции Совета;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.5. присутствовать на заседании Педагогического совета, органов самоуправления </w:t>
      </w:r>
      <w:r w:rsidR="00B0427C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Учреждения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с правом совещательного голоса;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6"/>
          <w:sz w:val="24"/>
          <w:szCs w:val="24"/>
          <w:bdr w:val="none" w:sz="0" w:space="0" w:color="auto" w:frame="1"/>
        </w:rPr>
        <w:t>46</w:t>
      </w:r>
      <w:r w:rsidR="007D5DCF" w:rsidRPr="007D5DCF">
        <w:rPr>
          <w:rFonts w:ascii="Times New Roman" w:hAnsi="Times New Roman" w:cs="Times New Roman"/>
          <w:spacing w:val="36"/>
          <w:sz w:val="24"/>
          <w:szCs w:val="24"/>
          <w:bdr w:val="none" w:sz="0" w:space="0" w:color="auto" w:frame="1"/>
        </w:rPr>
        <w:t>.6.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присутствовать при проведении аттестации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Pr="007D5DCF" w:rsidRDefault="00D903B9" w:rsidP="007D5DCF">
      <w:pPr>
        <w:spacing w:after="0" w:line="24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4.6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.7. </w:t>
      </w:r>
      <w:r w:rsidR="007D5DCF"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участвовать в работе экспертных комиссий по лицензированию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, в качестве 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наблюдателя </w:t>
      </w:r>
      <w:r w:rsidR="007D5DCF" w:rsidRPr="007D5DCF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(кроме </w:t>
      </w:r>
      <w:r w:rsidR="007D5DCF"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членов Совета из числа работников);</w:t>
      </w:r>
    </w:p>
    <w:p w:rsidR="007D5DCF" w:rsidRPr="007D5DCF" w:rsidRDefault="00D903B9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7D5DCF" w:rsidRPr="007D5DCF">
        <w:rPr>
          <w:rFonts w:ascii="Times New Roman" w:hAnsi="Times New Roman" w:cs="Times New Roman"/>
          <w:sz w:val="24"/>
          <w:szCs w:val="24"/>
        </w:rPr>
        <w:t xml:space="preserve">.8. приглашать на заседания Управляющего совета представителей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D5DCF" w:rsidRPr="007D5DCF">
        <w:rPr>
          <w:rFonts w:ascii="Times New Roman" w:hAnsi="Times New Roman" w:cs="Times New Roman"/>
          <w:sz w:val="24"/>
          <w:szCs w:val="24"/>
        </w:rPr>
        <w:t xml:space="preserve">, представителей управления образования для получения разъяснений, консультаций по вопросам, относящимся к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7D5DCF">
        <w:rPr>
          <w:rFonts w:ascii="Times New Roman" w:hAnsi="Times New Roman" w:cs="Times New Roman"/>
          <w:sz w:val="24"/>
          <w:szCs w:val="24"/>
        </w:rPr>
        <w:t>. </w:t>
      </w:r>
    </w:p>
    <w:p w:rsidR="007D5DCF" w:rsidRPr="00EF488B" w:rsidRDefault="00EF488B" w:rsidP="00D903B9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DCF" w:rsidRPr="00EF488B">
        <w:rPr>
          <w:rFonts w:ascii="Times New Roman" w:hAnsi="Times New Roman" w:cs="Times New Roman"/>
          <w:sz w:val="24"/>
          <w:szCs w:val="24"/>
        </w:rPr>
        <w:t>Председател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ем</w:t>
      </w:r>
      <w:r w:rsidR="007D5DCF" w:rsidRPr="00EF488B">
        <w:rPr>
          <w:rFonts w:ascii="Times New Roman" w:hAnsi="Times New Roman" w:cs="Times New Roman"/>
          <w:sz w:val="24"/>
          <w:szCs w:val="24"/>
        </w:rPr>
        <w:t> является участник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EF488B">
        <w:rPr>
          <w:rFonts w:ascii="Times New Roman" w:hAnsi="Times New Roman" w:cs="Times New Roman"/>
          <w:sz w:val="24"/>
          <w:szCs w:val="24"/>
        </w:rPr>
        <w:t> избранный на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первом </w:t>
      </w:r>
      <w:r w:rsidR="007D5DCF" w:rsidRPr="00EF488B">
        <w:rPr>
          <w:rFonts w:ascii="Times New Roman" w:hAnsi="Times New Roman" w:cs="Times New Roman"/>
          <w:sz w:val="24"/>
          <w:szCs w:val="24"/>
        </w:rPr>
        <w:t>собрании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менее 2/3 от общей численности членов Совета, определенной Уставом</w:t>
      </w:r>
      <w:r w:rsidR="007D5DCF"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.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</w:t>
      </w:r>
      <w:r w:rsidRPr="007D5DCF">
        <w:rPr>
          <w:rFonts w:ascii="Times New Roman" w:hAnsi="Times New Roman" w:cs="Times New Roman"/>
          <w:sz w:val="24"/>
          <w:szCs w:val="24"/>
        </w:rPr>
        <w:t>Председатель избирается на весь срок действия сформированного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</w:t>
      </w:r>
      <w:r w:rsidRPr="007D5DCF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  </w:t>
      </w:r>
      <w:r w:rsidR="00D903B9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5DCF" w:rsidRPr="00EF488B" w:rsidRDefault="00EF488B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Председатель полномочен: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устанавливать сроки плановых собраний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созывать по собственной инициативе, инициативе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заведующего </w:t>
      </w:r>
      <w:r w:rsidR="00D903B9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z w:val="24"/>
          <w:szCs w:val="24"/>
        </w:rPr>
        <w:t>, инициативе представителя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EF488B">
        <w:rPr>
          <w:rFonts w:ascii="Times New Roman" w:hAnsi="Times New Roman" w:cs="Times New Roman"/>
          <w:sz w:val="24"/>
          <w:szCs w:val="24"/>
        </w:rPr>
        <w:t>чредителя или инициативе группы участников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(в составе не менее 1/4 от полного числа участников) внеплановые собрания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возглавлять собрания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и руководить участниками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(и приглашенными) в период собрания;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организ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овывать</w:t>
      </w:r>
      <w:r w:rsidRPr="00EF488B">
        <w:rPr>
          <w:rFonts w:ascii="Times New Roman" w:hAnsi="Times New Roman" w:cs="Times New Roman"/>
          <w:sz w:val="24"/>
          <w:szCs w:val="24"/>
        </w:rPr>
        <w:t xml:space="preserve"> подготовку обобщенной информации по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 xml:space="preserve">вопросам, относящимся к направлениям деятельности </w:t>
      </w:r>
      <w:r w:rsidR="00B0427C">
        <w:rPr>
          <w:rFonts w:ascii="Times New Roman" w:hAnsi="Times New Roman" w:cs="Times New Roman"/>
          <w:sz w:val="24"/>
          <w:szCs w:val="24"/>
        </w:rPr>
        <w:t>Совета</w:t>
      </w:r>
      <w:r w:rsidRPr="00EF488B">
        <w:rPr>
          <w:rFonts w:ascii="Times New Roman" w:hAnsi="Times New Roman" w:cs="Times New Roman"/>
          <w:sz w:val="24"/>
          <w:szCs w:val="24"/>
        </w:rPr>
        <w:t>, для представления ее в заинтересованные учреждения, организации и ведомства, в средства массовой информации для публичного освещения решений и д</w:t>
      </w:r>
      <w:r w:rsidR="00EF488B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B0427C">
        <w:rPr>
          <w:rFonts w:ascii="Times New Roman" w:hAnsi="Times New Roman" w:cs="Times New Roman"/>
          <w:sz w:val="24"/>
          <w:szCs w:val="24"/>
        </w:rPr>
        <w:t>Совета</w:t>
      </w:r>
      <w:r w:rsidR="00EF488B">
        <w:rPr>
          <w:rFonts w:ascii="Times New Roman" w:hAnsi="Times New Roman" w:cs="Times New Roman"/>
          <w:sz w:val="24"/>
          <w:szCs w:val="24"/>
        </w:rPr>
        <w:t>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подписывать протоколы собраний и иные документы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принимать граждан и рассматривать их предложения и заявления по вопросам работы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быть постоянным представителем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Pr="00EF488B">
        <w:rPr>
          <w:rFonts w:ascii="Times New Roman" w:hAnsi="Times New Roman" w:cs="Times New Roman"/>
          <w:sz w:val="24"/>
          <w:szCs w:val="24"/>
        </w:rPr>
        <w:t>овета в отношениях с иными органами управления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 xml:space="preserve">и общественными организациями, действующими в </w:t>
      </w:r>
      <w:r w:rsidR="00D903B9">
        <w:rPr>
          <w:rFonts w:ascii="Times New Roman" w:hAnsi="Times New Roman" w:cs="Times New Roman"/>
          <w:sz w:val="24"/>
          <w:szCs w:val="24"/>
        </w:rPr>
        <w:t>У</w:t>
      </w:r>
      <w:r w:rsidRPr="00EF488B">
        <w:rPr>
          <w:rFonts w:ascii="Times New Roman" w:hAnsi="Times New Roman" w:cs="Times New Roman"/>
          <w:sz w:val="24"/>
          <w:szCs w:val="24"/>
        </w:rPr>
        <w:t>чреждении;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быть постоянным представителем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в отношениях с общественными инициативами, органами государственной власти, органами местного самоуправления (в том числе, с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EF488B">
        <w:rPr>
          <w:rFonts w:ascii="Times New Roman" w:hAnsi="Times New Roman" w:cs="Times New Roman"/>
          <w:sz w:val="24"/>
          <w:szCs w:val="24"/>
        </w:rPr>
        <w:t>чредителем)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 </w:t>
      </w:r>
      <w:r w:rsidRPr="00EF488B">
        <w:rPr>
          <w:rFonts w:ascii="Times New Roman" w:hAnsi="Times New Roman" w:cs="Times New Roman"/>
          <w:sz w:val="24"/>
          <w:szCs w:val="24"/>
        </w:rPr>
        <w:t>иными учреждениями и организациями;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принимать решения (совершать действия) от лица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при наличии соответствующего персонального поручения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903B9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 (его комитета или комиссии);</w:t>
      </w:r>
    </w:p>
    <w:p w:rsidR="007D5DCF" w:rsidRPr="00EF488B" w:rsidRDefault="007D5DCF" w:rsidP="00671D68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выполнять иные полномочия, предусмотренные положением о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овете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.</w:t>
      </w:r>
    </w:p>
    <w:p w:rsidR="00EF488B" w:rsidRDefault="00EF488B" w:rsidP="00D903B9">
      <w:pPr>
        <w:pStyle w:val="aa"/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письменное уведомление о своем решении заместителю председателя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овета,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заведующему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EF488B">
        <w:rPr>
          <w:rFonts w:ascii="Times New Roman" w:hAnsi="Times New Roman" w:cs="Times New Roman"/>
          <w:sz w:val="24"/>
          <w:szCs w:val="24"/>
        </w:rPr>
        <w:t xml:space="preserve"> и 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EF488B">
        <w:rPr>
          <w:rFonts w:ascii="Times New Roman" w:hAnsi="Times New Roman" w:cs="Times New Roman"/>
          <w:sz w:val="24"/>
          <w:szCs w:val="24"/>
        </w:rPr>
        <w:t>чредителю.</w:t>
      </w:r>
    </w:p>
    <w:p w:rsidR="007D5DCF" w:rsidRDefault="007D5DCF" w:rsidP="00EF488B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Заместитель председателя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 созывает внеплановое полное собрание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для принятия добровольной отставки председателя и выборов нового председателя.</w:t>
      </w:r>
    </w:p>
    <w:p w:rsidR="007D5DCF" w:rsidRDefault="00EF488B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EF488B">
        <w:rPr>
          <w:rFonts w:ascii="Times New Roman" w:hAnsi="Times New Roman" w:cs="Times New Roman"/>
          <w:sz w:val="24"/>
          <w:szCs w:val="24"/>
        </w:rPr>
        <w:t>Группа участников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в составе не менее 1/3 от полного числа участников вправе обратиться к председателю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с требованием созыва полного собрания </w:t>
      </w:r>
      <w:r w:rsidR="007D5DCF"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EF488B">
        <w:rPr>
          <w:rFonts w:ascii="Times New Roman" w:hAnsi="Times New Roman" w:cs="Times New Roman"/>
          <w:sz w:val="24"/>
          <w:szCs w:val="24"/>
        </w:rPr>
        <w:t>овета по вопросу отставки действующего председателя.</w:t>
      </w:r>
    </w:p>
    <w:p w:rsidR="007D5DCF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Заместителем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председателя является участник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EF488B">
        <w:rPr>
          <w:rFonts w:ascii="Times New Roman" w:hAnsi="Times New Roman" w:cs="Times New Roman"/>
          <w:sz w:val="24"/>
          <w:szCs w:val="24"/>
        </w:rPr>
        <w:t xml:space="preserve">избранный на 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первом </w:t>
      </w:r>
      <w:r w:rsidRPr="00EF488B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менее 2/3 от общей численности членов Совета, определенной Уставом</w:t>
      </w: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. </w:t>
      </w:r>
      <w:r w:rsidRPr="00EF488B">
        <w:rPr>
          <w:rFonts w:ascii="Times New Roman" w:hAnsi="Times New Roman" w:cs="Times New Roman"/>
          <w:sz w:val="24"/>
          <w:szCs w:val="24"/>
        </w:rPr>
        <w:t>Заместитель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председателя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избирается на весь срок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 xml:space="preserve">действия сформированного 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ДОУ</w:t>
      </w:r>
      <w:r w:rsidRPr="00EF488B">
        <w:rPr>
          <w:rFonts w:ascii="Times New Roman" w:hAnsi="Times New Roman" w:cs="Times New Roman"/>
          <w:sz w:val="24"/>
          <w:szCs w:val="24"/>
        </w:rPr>
        <w:t>.</w:t>
      </w:r>
    </w:p>
    <w:p w:rsidR="007D5DCF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Pr="00EF488B">
        <w:rPr>
          <w:rFonts w:ascii="Times New Roman" w:hAnsi="Times New Roman" w:cs="Times New Roman"/>
          <w:sz w:val="24"/>
          <w:szCs w:val="24"/>
        </w:rPr>
        <w:t>аместитель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председателя  в случаях  временной невозможности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исполнения председателем своих полномочий или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по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поручению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председателя исполняет его полномочия.</w:t>
      </w:r>
    </w:p>
    <w:p w:rsidR="007D5DCF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Добровольная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отставка заместителя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председателя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или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отставка по требованию участников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том же порядке, как и отставка председателя.</w:t>
      </w:r>
    </w:p>
    <w:p w:rsidR="007D5DCF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lastRenderedPageBreak/>
        <w:t>Первоначальная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кандидатура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на должность (или осуществление функций) секретаря предлагается на первом собрании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заведующим</w:t>
      </w:r>
      <w:r w:rsidRPr="00EF488B">
        <w:rPr>
          <w:rFonts w:ascii="Times New Roman" w:hAnsi="Times New Roman" w:cs="Times New Roman"/>
          <w:sz w:val="24"/>
          <w:szCs w:val="24"/>
        </w:rPr>
        <w:t>. Участники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вправе предлагать иные кандидатуры.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 избирает секретаря.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 вправе переизбрать секретаря.</w:t>
      </w:r>
    </w:p>
    <w:p w:rsidR="007D5DCF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Основная задача секретаря заключается в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обеспеч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ении</w:t>
      </w:r>
      <w:r w:rsidRPr="00EF488B">
        <w:rPr>
          <w:rFonts w:ascii="Times New Roman" w:hAnsi="Times New Roman" w:cs="Times New Roman"/>
          <w:sz w:val="24"/>
          <w:szCs w:val="24"/>
        </w:rPr>
        <w:t xml:space="preserve"> эффективн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ой</w:t>
      </w:r>
      <w:r w:rsidRPr="00EF488B">
        <w:rPr>
          <w:rFonts w:ascii="Times New Roman" w:hAnsi="Times New Roman" w:cs="Times New Roman"/>
          <w:sz w:val="24"/>
          <w:szCs w:val="24"/>
        </w:rPr>
        <w:t> организаци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EF488B">
        <w:rPr>
          <w:rFonts w:ascii="Times New Roman" w:hAnsi="Times New Roman" w:cs="Times New Roman"/>
          <w:sz w:val="24"/>
          <w:szCs w:val="24"/>
        </w:rPr>
        <w:t> работы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, его комитетов и комиссий.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Для выполнения своей задачи секретарь: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организует созыв собраний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, его комитетов и комиссий;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обеспечивает соблюдение процедур осуществления собраний;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отвечает за наличие протоколов собраний;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tabs>
          <w:tab w:val="left" w:pos="5670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EF488B">
        <w:rPr>
          <w:rFonts w:ascii="Times New Roman" w:hAnsi="Times New Roman" w:cs="Times New Roman"/>
          <w:sz w:val="24"/>
          <w:szCs w:val="24"/>
        </w:rPr>
        <w:t>едет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книгу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регистрации решений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Pr="00EF488B">
        <w:rPr>
          <w:rFonts w:ascii="Times New Roman" w:hAnsi="Times New Roman" w:cs="Times New Roman"/>
          <w:sz w:val="24"/>
          <w:szCs w:val="24"/>
        </w:rPr>
        <w:t>овета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,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его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комитетов и комиссий;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контролирует своевременность исполнения решений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Pr="00EF488B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, его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z w:val="24"/>
          <w:szCs w:val="24"/>
        </w:rPr>
        <w:t>комитетов и комиссий;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обрабатывает почту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представляет необходимую информацию участникам 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;</w:t>
      </w:r>
    </w:p>
    <w:p w:rsidR="007D5DCF" w:rsidRPr="00EF488B" w:rsidRDefault="007D5DCF" w:rsidP="00671D6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z w:val="24"/>
          <w:szCs w:val="24"/>
        </w:rPr>
        <w:t>консультирует и контролирует работу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действующих на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z w:val="24"/>
          <w:szCs w:val="24"/>
        </w:rPr>
        <w:t>добровольных началах секретарей комитетов и комиссий</w:t>
      </w:r>
      <w:r w:rsidRPr="00EF488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Pr="00EF488B">
        <w:rPr>
          <w:rFonts w:ascii="Times New Roman" w:hAnsi="Times New Roman" w:cs="Times New Roman"/>
          <w:sz w:val="24"/>
          <w:szCs w:val="24"/>
        </w:rPr>
        <w:t>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z w:val="24"/>
          <w:szCs w:val="24"/>
        </w:rPr>
        <w:t>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>Учредитель вправе распустить</w:t>
      </w:r>
      <w:r w:rsidRPr="00EF488B">
        <w:rPr>
          <w:rFonts w:ascii="Times New Roman" w:hAnsi="Times New Roman" w:cs="Times New Roman"/>
          <w:sz w:val="24"/>
          <w:szCs w:val="24"/>
        </w:rPr>
        <w:t xml:space="preserve"> Совет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>, если Совет не проводит свои </w:t>
      </w:r>
      <w:r w:rsidRPr="00EF488B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заседания в течение полугода, не выполняет свои функции или принимает </w:t>
      </w:r>
      <w:r w:rsidRPr="00EF488B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>решения, противоречащие действующему законодательству Российской Фе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дерации, Уставу и иным локальным нормативным правовым актам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. В этом случае происходит либо новое формирование </w:t>
      </w:r>
      <w:r w:rsidRPr="00EF488B">
        <w:rPr>
          <w:rFonts w:ascii="Times New Roman" w:hAnsi="Times New Roman" w:cs="Times New Roman"/>
          <w:sz w:val="24"/>
          <w:szCs w:val="24"/>
        </w:rPr>
        <w:t>Совета 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по установленной процедуре, либо Учредитель принимает решение о 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нецелесообразности формирования в </w:t>
      </w:r>
      <w:r w:rsidR="00317D3B">
        <w:rPr>
          <w:rFonts w:ascii="Times New Roman" w:hAnsi="Times New Roman" w:cs="Times New Roman"/>
          <w:sz w:val="24"/>
          <w:szCs w:val="24"/>
        </w:rPr>
        <w:t>Учреждении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Совета на определенный срок. Совет образуется в новом составе </w:t>
      </w: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в течение трех месяцев со дня издания Учредителем акта о роспуске Совета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Члены Совета в случае принятия решений, влекущих нарушения законодательства Российской Федерации, Белгородской области несут ответственность в соответствии с федеральным и региональным законодательством.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Решения Совета, противоречащие положениям Устава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, положениям договора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 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и Учредителя, недействительны с момента их принятия и не подлежат 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исполнению заведующим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, его работниками 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и иными участниками образовательного процесса.</w:t>
      </w:r>
      <w:r w:rsid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По факту принятия вышеуказанных решений Совета Учредитель вправе 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принять решение об отмене такого решения Совета, либо внести через своего 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представителя в Совет вопрос о пересмотре такого решения.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В случае возникновения конфликта между Советом и заведующим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 (несогласия заведующего с решением Совета и/или </w:t>
      </w: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несогласия Совета с решением (приказом) заведующего), который не может быть 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урегулирован путем переговоров, решение по конфликтному вопросу прини</w:t>
      </w: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мает Учредитель.</w:t>
      </w:r>
    </w:p>
    <w:p w:rsidR="007D5DCF" w:rsidRPr="00EF488B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Члены Совета обязаны посещать заседания Совета.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7D5DCF" w:rsidRPr="004F62A4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88B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Совет несет ответственность за своевременное принятие и выполне</w:t>
      </w:r>
      <w:r w:rsidRPr="00EF488B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>ние решений, входящих в его компетенцию.</w:t>
      </w:r>
      <w:r w:rsidR="00EF488B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 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Заведующий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EF488B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вправе самостоятельно принимать решение по вопросу, входящему в компетенцию Совета, в случае от</w:t>
      </w:r>
      <w:r w:rsidRPr="00EF488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сутствия необходимого решения Совета по данному вопросу в установленные </w:t>
      </w:r>
      <w:r w:rsidRPr="00EF488B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сроки.</w:t>
      </w:r>
    </w:p>
    <w:p w:rsidR="007D5DCF" w:rsidRPr="004F62A4" w:rsidRDefault="007D5DCF" w:rsidP="00D903B9">
      <w:pPr>
        <w:pStyle w:val="aa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Член Со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вета выводится из его состава по решению Совета в следующих</w:t>
      </w:r>
      <w:r w:rsidRPr="004F62A4">
        <w:rPr>
          <w:rFonts w:ascii="Times New Roman" w:hAnsi="Times New Roman" w:cs="Times New Roman"/>
          <w:sz w:val="24"/>
          <w:szCs w:val="24"/>
        </w:rPr>
        <w:t xml:space="preserve">  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случаях: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по желанию члена Совета, выраженному в письменной форме;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при отзыве представителя Учредителя;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lastRenderedPageBreak/>
        <w:t xml:space="preserve">при   увольнении   с   работы   заведующего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7D5DCF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7D5DCF">
        <w:rPr>
          <w:rFonts w:ascii="Times New Roman" w:eastAsia="Times New Roman" w:hAnsi="Times New Roman" w:cs="Times New Roman"/>
          <w:spacing w:val="4"/>
          <w:sz w:val="24"/>
          <w:szCs w:val="24"/>
          <w:bdr w:val="none" w:sz="0" w:space="0" w:color="auto" w:frame="1"/>
          <w:lang w:eastAsia="ru-RU"/>
        </w:rPr>
        <w:t>или увольнении работника 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eastAsia="Times New Roman" w:hAnsi="Times New Roman" w:cs="Times New Roman"/>
          <w:spacing w:val="4"/>
          <w:sz w:val="24"/>
          <w:szCs w:val="24"/>
          <w:bdr w:val="none" w:sz="0" w:space="0" w:color="auto" w:frame="1"/>
          <w:lang w:eastAsia="ru-RU"/>
        </w:rPr>
        <w:t>,  избранного   членом Совета</w:t>
      </w:r>
      <w:r w:rsidRPr="007D5DCF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 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вразрез с интересами 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посещающего собрания 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 w:rsidRPr="007D5DCF">
        <w:rPr>
          <w:rFonts w:ascii="Times New Roman" w:eastAsia="Times New Roman" w:hAnsi="Times New Roman" w:cs="Times New Roman"/>
          <w:spacing w:val="6"/>
          <w:sz w:val="24"/>
          <w:szCs w:val="24"/>
          <w:bdr w:val="none" w:sz="0" w:space="0" w:color="auto" w:frame="1"/>
          <w:lang w:eastAsia="ru-RU"/>
        </w:rPr>
        <w:t>при выявлении следующих обстоятельств, препятствующих   участию </w:t>
      </w:r>
      <w:r w:rsidRPr="007D5DCF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члена Совета в работе Совета: лишение родительских прав, судебное запреще</w:t>
      </w:r>
      <w:r w:rsidRPr="007D5DCF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ние заниматься педагогической и иной деятельностью, связанной работой с </w:t>
      </w:r>
      <w:r w:rsidRPr="007D5DCF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детьми, признание по решению суда </w:t>
      </w:r>
      <w:proofErr w:type="gramStart"/>
      <w:r w:rsidRPr="007D5DCF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недееспособным</w:t>
      </w:r>
      <w:proofErr w:type="gramEnd"/>
      <w:r w:rsidRPr="007D5DCF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>, наличие неснятой и </w:t>
      </w:r>
      <w:r w:rsidRPr="007D5DCF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непогашенной судимости за совершение уголовного преступления</w:t>
      </w:r>
      <w:r w:rsidR="000C0158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;</w:t>
      </w:r>
    </w:p>
    <w:p w:rsidR="007D5DCF" w:rsidRPr="007D5DCF" w:rsidRDefault="007D5DCF" w:rsidP="000C0158">
      <w:pPr>
        <w:pStyle w:val="aa"/>
        <w:numPr>
          <w:ilvl w:val="0"/>
          <w:numId w:val="23"/>
        </w:numPr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случае 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 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тей 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конфиденциальных вопросов, связанных с работой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сотрудников или </w:t>
      </w:r>
      <w:r w:rsidR="00B0427C">
        <w:rPr>
          <w:rFonts w:ascii="Times New Roman" w:hAnsi="Times New Roman" w:cs="Times New Roman"/>
          <w:sz w:val="24"/>
          <w:szCs w:val="24"/>
        </w:rPr>
        <w:t>обучающихся (</w:t>
      </w:r>
      <w:r w:rsidR="00B0427C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B0427C">
        <w:rPr>
          <w:rFonts w:ascii="Times New Roman" w:hAnsi="Times New Roman" w:cs="Times New Roman"/>
          <w:sz w:val="24"/>
          <w:szCs w:val="24"/>
        </w:rPr>
        <w:t>)</w:t>
      </w:r>
      <w:r w:rsidR="000C0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DCF" w:rsidRPr="007D5DCF" w:rsidRDefault="007D5DCF" w:rsidP="004F62A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 xml:space="preserve">4.23. </w:t>
      </w:r>
      <w:r w:rsidRPr="007D5DCF">
        <w:rPr>
          <w:rFonts w:ascii="Times New Roman" w:hAnsi="Times New Roman" w:cs="Times New Roman"/>
          <w:sz w:val="24"/>
          <w:szCs w:val="24"/>
        </w:rPr>
        <w:t>Решение об исключении из состава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 его участника принимается на полном собрании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путем открытого голосования. Принятие решения считается правомочным, если за исключение члена Совета проголосовали не менее 2/3 от общего числа участников Совета</w:t>
      </w:r>
      <w:r w:rsidRPr="007D5DCF">
        <w:rPr>
          <w:rFonts w:ascii="Times New Roman" w:hAnsi="Times New Roman" w:cs="Times New Roman"/>
          <w:sz w:val="24"/>
          <w:szCs w:val="24"/>
        </w:rPr>
        <w:t>.</w:t>
      </w:r>
    </w:p>
    <w:p w:rsidR="007D5DCF" w:rsidRPr="007D5DCF" w:rsidRDefault="007D5DCF" w:rsidP="007D5DCF">
      <w:pPr>
        <w:spacing w:after="0" w:line="240" w:lineRule="auto"/>
        <w:ind w:left="50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</w:t>
      </w:r>
      <w:r w:rsidRPr="007D5DCF">
        <w:rPr>
          <w:rFonts w:ascii="Times New Roman" w:hAnsi="Times New Roman" w:cs="Times New Roman"/>
          <w:sz w:val="24"/>
          <w:szCs w:val="24"/>
        </w:rPr>
        <w:t>Председатель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Pr="007D5DCF">
        <w:rPr>
          <w:rFonts w:ascii="Times New Roman" w:hAnsi="Times New Roman" w:cs="Times New Roman"/>
          <w:sz w:val="24"/>
          <w:szCs w:val="24"/>
        </w:rPr>
        <w:t>овета направляет ходатайство и решение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чредителю.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4.24. </w:t>
      </w:r>
      <w:r w:rsidRPr="007D5DCF">
        <w:rPr>
          <w:rFonts w:ascii="Times New Roman" w:hAnsi="Times New Roman" w:cs="Times New Roman"/>
          <w:sz w:val="24"/>
          <w:szCs w:val="24"/>
        </w:rPr>
        <w:t>В случае согласия с решением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овета,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чредитель:</w:t>
      </w:r>
    </w:p>
    <w:p w:rsidR="007D5DCF" w:rsidRPr="007D5DCF" w:rsidRDefault="007D5DCF" w:rsidP="000C015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 исключении из состава Совета его участника;</w:t>
      </w:r>
    </w:p>
    <w:p w:rsidR="007D5DCF" w:rsidRPr="007D5DCF" w:rsidRDefault="007D5DCF" w:rsidP="000C015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свое решение председателю 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и </w:t>
      </w:r>
      <w:r w:rsidRPr="007D5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заведующему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7D5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DCF" w:rsidRPr="007D5DCF" w:rsidRDefault="007D5DCF" w:rsidP="004F62A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4.25. </w:t>
      </w:r>
      <w:r w:rsidRPr="007D5DCF">
        <w:rPr>
          <w:rFonts w:ascii="Times New Roman" w:hAnsi="Times New Roman" w:cs="Times New Roman"/>
          <w:sz w:val="24"/>
          <w:szCs w:val="24"/>
        </w:rPr>
        <w:t xml:space="preserve">Полномочия участника 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 прекращаются со дня издания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чредителем  соответствующего приказа.</w:t>
      </w:r>
    </w:p>
    <w:p w:rsidR="007D5DCF" w:rsidRPr="007D5DCF" w:rsidRDefault="007D5DCF" w:rsidP="004F62A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4.26. </w:t>
      </w:r>
      <w:r w:rsidRPr="007D5DCF">
        <w:rPr>
          <w:rFonts w:ascii="Times New Roman" w:hAnsi="Times New Roman" w:cs="Times New Roman"/>
          <w:sz w:val="24"/>
          <w:szCs w:val="24"/>
        </w:rPr>
        <w:t>После вывода (выхода) из состава Совета его члена Совет принимает </w:t>
      </w:r>
      <w:r w:rsidRPr="007D5DCF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меры для замещения выбывшего члена (посредством довыборов</w:t>
      </w:r>
      <w:r w:rsidRPr="007D5DCF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).</w:t>
      </w:r>
    </w:p>
    <w:p w:rsidR="007D5DCF" w:rsidRPr="007D5DCF" w:rsidRDefault="007D5DCF" w:rsidP="004F62A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4.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27</w:t>
      </w:r>
      <w:r w:rsidRPr="007D5DCF">
        <w:rPr>
          <w:rFonts w:ascii="Times New Roman" w:hAnsi="Times New Roman" w:cs="Times New Roman"/>
          <w:sz w:val="24"/>
          <w:szCs w:val="24"/>
        </w:rPr>
        <w:t>. В случае не согласия с решением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овета,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чредитель создает уполномоченную комиссию для проведения дополнительного разбирательства по фактам несоответствия участника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Pr="007D5DCF">
        <w:rPr>
          <w:rFonts w:ascii="Times New Roman" w:hAnsi="Times New Roman" w:cs="Times New Roman"/>
          <w:sz w:val="24"/>
          <w:szCs w:val="24"/>
        </w:rPr>
        <w:t>овета. Уполномоченная комиссия формируется на паритетных началах из состава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 и уполномоченных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чредителя.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r w:rsidRPr="007D5DCF">
        <w:rPr>
          <w:rFonts w:ascii="Times New Roman" w:hAnsi="Times New Roman" w:cs="Times New Roman"/>
          <w:sz w:val="24"/>
          <w:szCs w:val="24"/>
        </w:rPr>
        <w:t>Решение уполномоченной комиссии о соответствии участника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 считается окончательным.</w:t>
      </w:r>
    </w:p>
    <w:p w:rsidR="007D5DCF" w:rsidRPr="007D5DCF" w:rsidRDefault="007D5DCF" w:rsidP="007D5DCF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</w:t>
      </w:r>
      <w:r w:rsidRPr="007D5DCF">
        <w:rPr>
          <w:rFonts w:ascii="Times New Roman" w:hAnsi="Times New Roman" w:cs="Times New Roman"/>
          <w:sz w:val="24"/>
          <w:szCs w:val="24"/>
        </w:rPr>
        <w:t>В случае принятия решения о соответствии участника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овета,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чредитель направляет письменное распоряжение председателю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 xml:space="preserve">овета и  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заведующему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Pr="007D5DCF">
        <w:rPr>
          <w:rFonts w:ascii="Times New Roman" w:hAnsi="Times New Roman" w:cs="Times New Roman"/>
          <w:sz w:val="24"/>
          <w:szCs w:val="24"/>
        </w:rPr>
        <w:t> об отмене решения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овета.</w:t>
      </w:r>
    </w:p>
    <w:p w:rsidR="007D5DCF" w:rsidRPr="007D5DCF" w:rsidRDefault="004F62A4" w:rsidP="004F62A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4.28.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 С</w:t>
      </w:r>
      <w:r w:rsidR="007D5DCF" w:rsidRPr="007D5DCF">
        <w:rPr>
          <w:rFonts w:ascii="Times New Roman" w:hAnsi="Times New Roman" w:cs="Times New Roman"/>
          <w:sz w:val="24"/>
          <w:szCs w:val="24"/>
        </w:rPr>
        <w:t>овета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>имеет право выйти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>из состава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r w:rsidR="007D5DCF" w:rsidRPr="007D5DCF">
        <w:rPr>
          <w:rFonts w:ascii="Times New Roman" w:hAnsi="Times New Roman" w:cs="Times New Roman"/>
          <w:sz w:val="24"/>
          <w:szCs w:val="24"/>
        </w:rPr>
        <w:t>овета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>до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>истечения срока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полномочий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="007D5DCF" w:rsidRPr="007D5DCF">
        <w:rPr>
          <w:rFonts w:ascii="Times New Roman" w:hAnsi="Times New Roman" w:cs="Times New Roman"/>
          <w:sz w:val="24"/>
          <w:szCs w:val="24"/>
        </w:rPr>
        <w:t>овета. В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случае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принятия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решения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о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выходе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из</w:t>
      </w:r>
      <w:r w:rsidR="00B0427C"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>состав</w:t>
      </w:r>
      <w:r w:rsidR="00B0427C">
        <w:rPr>
          <w:rFonts w:ascii="Times New Roman" w:hAnsi="Times New Roman" w:cs="Times New Roman"/>
          <w:sz w:val="24"/>
          <w:szCs w:val="24"/>
        </w:rPr>
        <w:t>а</w:t>
      </w:r>
      <w:r w:rsidR="007D5DCF" w:rsidRPr="007D5DCF">
        <w:rPr>
          <w:rFonts w:ascii="Times New Roman" w:hAnsi="Times New Roman" w:cs="Times New Roman"/>
          <w:sz w:val="24"/>
          <w:szCs w:val="24"/>
        </w:rPr>
        <w:t>,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</w:t>
      </w:r>
      <w:r w:rsidR="007D5DCF" w:rsidRPr="007D5DCF">
        <w:rPr>
          <w:rFonts w:ascii="Times New Roman" w:hAnsi="Times New Roman" w:cs="Times New Roman"/>
          <w:sz w:val="24"/>
          <w:szCs w:val="24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7D5DCF">
        <w:rPr>
          <w:rFonts w:ascii="Times New Roman" w:hAnsi="Times New Roman" w:cs="Times New Roman"/>
          <w:sz w:val="24"/>
          <w:szCs w:val="24"/>
        </w:rPr>
        <w:t>овета направляет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соответствующее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заявление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7D5DCF">
        <w:rPr>
          <w:rFonts w:ascii="Times New Roman" w:hAnsi="Times New Roman" w:cs="Times New Roman"/>
          <w:sz w:val="24"/>
          <w:szCs w:val="24"/>
        </w:rPr>
        <w:t>председателю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7D5DCF">
        <w:rPr>
          <w:rFonts w:ascii="Times New Roman" w:hAnsi="Times New Roman" w:cs="Times New Roman"/>
          <w:sz w:val="24"/>
          <w:szCs w:val="24"/>
        </w:rPr>
        <w:t>овета и 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7D5DCF">
        <w:rPr>
          <w:rFonts w:ascii="Times New Roman" w:hAnsi="Times New Roman" w:cs="Times New Roman"/>
          <w:sz w:val="24"/>
          <w:szCs w:val="24"/>
        </w:rPr>
        <w:t>чредителю.</w:t>
      </w:r>
    </w:p>
    <w:p w:rsidR="007D5DCF" w:rsidRPr="007D5DCF" w:rsidRDefault="007D5DCF" w:rsidP="007D5DCF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Pr="007D5DCF">
        <w:rPr>
          <w:rFonts w:ascii="Times New Roman" w:hAnsi="Times New Roman" w:cs="Times New Roman"/>
          <w:sz w:val="24"/>
          <w:szCs w:val="24"/>
        </w:rPr>
        <w:t>Заявление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служит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основанием для вывода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участника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из состава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овета. Решение о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выводе принимает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ся</w:t>
      </w:r>
      <w:r w:rsidRPr="007D5DCF">
        <w:rPr>
          <w:rFonts w:ascii="Times New Roman" w:hAnsi="Times New Roman" w:cs="Times New Roman"/>
          <w:sz w:val="24"/>
          <w:szCs w:val="24"/>
        </w:rPr>
        <w:t> и оформляет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ся</w:t>
      </w:r>
      <w:r w:rsidRPr="007D5DCF">
        <w:rPr>
          <w:rFonts w:ascii="Times New Roman" w:hAnsi="Times New Roman" w:cs="Times New Roman"/>
          <w:sz w:val="24"/>
          <w:szCs w:val="24"/>
        </w:rPr>
        <w:t>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чредител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ем</w:t>
      </w:r>
      <w:r w:rsidRPr="007D5DCF">
        <w:rPr>
          <w:rFonts w:ascii="Times New Roman" w:hAnsi="Times New Roman" w:cs="Times New Roman"/>
          <w:sz w:val="24"/>
          <w:szCs w:val="24"/>
        </w:rPr>
        <w:t>.</w:t>
      </w:r>
    </w:p>
    <w:p w:rsidR="004F62A4" w:rsidRDefault="004F62A4" w:rsidP="007D5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2092C" w:rsidRPr="009141EA" w:rsidRDefault="007D5DCF" w:rsidP="00D903B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20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Компетенция Управляющего совета</w:t>
      </w:r>
    </w:p>
    <w:p w:rsidR="007D5DCF" w:rsidRPr="007D5DCF" w:rsidRDefault="007D5DCF" w:rsidP="007D5DCF">
      <w:p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5.1.  Деятельность Совета направлена на решение следующих задач:</w:t>
      </w:r>
    </w:p>
    <w:p w:rsidR="007D5DCF" w:rsidRPr="004F62A4" w:rsidRDefault="007D5DCF" w:rsidP="00671D6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развития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>;</w:t>
      </w:r>
    </w:p>
    <w:p w:rsidR="007D5DCF" w:rsidRPr="004F62A4" w:rsidRDefault="007D5DCF" w:rsidP="00671D6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 xml:space="preserve">повышение эффективности финансово-экономической деятельности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>, стимулирования труда его работников;</w:t>
      </w:r>
    </w:p>
    <w:p w:rsidR="007D5DCF" w:rsidRPr="004F62A4" w:rsidRDefault="007D5DCF" w:rsidP="00671D6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 xml:space="preserve">содействие в создании в </w:t>
      </w:r>
      <w:r w:rsidR="00317D3B">
        <w:rPr>
          <w:rFonts w:ascii="Times New Roman" w:hAnsi="Times New Roman" w:cs="Times New Roman"/>
          <w:sz w:val="24"/>
          <w:szCs w:val="24"/>
        </w:rPr>
        <w:t>Учреждении</w:t>
      </w:r>
      <w:r w:rsidRPr="004F62A4">
        <w:rPr>
          <w:rFonts w:ascii="Times New Roman" w:hAnsi="Times New Roman" w:cs="Times New Roman"/>
          <w:sz w:val="24"/>
          <w:szCs w:val="24"/>
        </w:rPr>
        <w:t xml:space="preserve"> оптимальных условий и форм организации образовательно-воспитательного процесса;</w:t>
      </w:r>
    </w:p>
    <w:p w:rsidR="007D5DCF" w:rsidRPr="004F62A4" w:rsidRDefault="007D5DCF" w:rsidP="00671D6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62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62A4">
        <w:rPr>
          <w:rFonts w:ascii="Times New Roman" w:hAnsi="Times New Roman" w:cs="Times New Roman"/>
          <w:sz w:val="24"/>
          <w:szCs w:val="24"/>
        </w:rPr>
        <w:t xml:space="preserve"> соблюдением надлежащих условий обучения, воспитания и труда в </w:t>
      </w:r>
      <w:r w:rsidR="00317D3B">
        <w:rPr>
          <w:rFonts w:ascii="Times New Roman" w:hAnsi="Times New Roman" w:cs="Times New Roman"/>
          <w:sz w:val="24"/>
          <w:szCs w:val="24"/>
        </w:rPr>
        <w:t>Учреждении</w:t>
      </w:r>
      <w:r w:rsidRPr="004F62A4">
        <w:rPr>
          <w:rFonts w:ascii="Times New Roman" w:hAnsi="Times New Roman" w:cs="Times New Roman"/>
          <w:sz w:val="24"/>
          <w:szCs w:val="24"/>
        </w:rPr>
        <w:t xml:space="preserve">, сохранения и укрепления здоровья </w:t>
      </w:r>
      <w:r w:rsidR="00625E99">
        <w:rPr>
          <w:rFonts w:ascii="Times New Roman" w:hAnsi="Times New Roman" w:cs="Times New Roman"/>
          <w:sz w:val="24"/>
          <w:szCs w:val="24"/>
        </w:rPr>
        <w:t>обучающихся (</w:t>
      </w:r>
      <w:r w:rsidR="00625E99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625E99">
        <w:rPr>
          <w:rFonts w:ascii="Times New Roman" w:hAnsi="Times New Roman" w:cs="Times New Roman"/>
          <w:sz w:val="24"/>
          <w:szCs w:val="24"/>
        </w:rPr>
        <w:t>)</w:t>
      </w:r>
      <w:r w:rsidRPr="004F62A4">
        <w:rPr>
          <w:rFonts w:ascii="Times New Roman" w:hAnsi="Times New Roman" w:cs="Times New Roman"/>
          <w:sz w:val="24"/>
          <w:szCs w:val="24"/>
        </w:rPr>
        <w:t xml:space="preserve">, за целевым и рациональным расходованием финансовых средств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>.</w:t>
      </w:r>
    </w:p>
    <w:p w:rsidR="00317D3B" w:rsidRDefault="007D5DCF" w:rsidP="00317D3B">
      <w:p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5.2. Совет  имеет следующие полномочия и функции, зафиксированные в</w:t>
      </w:r>
      <w:r w:rsidRPr="007D5DCF">
        <w:rPr>
          <w:rFonts w:ascii="Times New Roman" w:hAnsi="Times New Roman" w:cs="Times New Roman"/>
          <w:sz w:val="24"/>
          <w:szCs w:val="24"/>
        </w:rPr>
        <w:t xml:space="preserve"> </w:t>
      </w:r>
      <w:r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Уставе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:</w:t>
      </w:r>
    </w:p>
    <w:p w:rsidR="007D5DCF" w:rsidRPr="007D5DCF" w:rsidRDefault="00FB02B6" w:rsidP="00317D3B">
      <w:p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0855E3">
        <w:rPr>
          <w:rFonts w:ascii="Times New Roman" w:hAnsi="Times New Roman" w:cs="Times New Roman"/>
          <w:iCs/>
          <w:spacing w:val="5"/>
          <w:sz w:val="24"/>
          <w:szCs w:val="24"/>
          <w:bdr w:val="none" w:sz="0" w:space="0" w:color="auto" w:frame="1"/>
        </w:rPr>
        <w:t>5.2.1.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i/>
          <w:iCs/>
          <w:spacing w:val="5"/>
          <w:sz w:val="24"/>
          <w:szCs w:val="24"/>
          <w:bdr w:val="none" w:sz="0" w:space="0" w:color="auto" w:frame="1"/>
        </w:rPr>
        <w:t xml:space="preserve">В вопросах функционирования </w:t>
      </w:r>
      <w:r w:rsidR="00317D3B" w:rsidRPr="00317D3B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="007D5DCF" w:rsidRPr="00317D3B">
        <w:rPr>
          <w:rFonts w:ascii="Times New Roman" w:hAnsi="Times New Roman" w:cs="Times New Roman"/>
          <w:i/>
          <w:iCs/>
          <w:spacing w:val="5"/>
          <w:sz w:val="24"/>
          <w:szCs w:val="24"/>
          <w:bdr w:val="none" w:sz="0" w:space="0" w:color="auto" w:frame="1"/>
        </w:rPr>
        <w:t>:</w:t>
      </w:r>
    </w:p>
    <w:p w:rsidR="007D5DCF" w:rsidRPr="00FB02B6" w:rsidRDefault="00FB02B6" w:rsidP="00FB02B6">
      <w:pPr>
        <w:pStyle w:val="aa"/>
        <w:numPr>
          <w:ilvl w:val="0"/>
          <w:numId w:val="27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lastRenderedPageBreak/>
        <w:t>с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озывает Общее собрание работников для обсуждения и принятия Устава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, изменений, дополнений к нему;</w:t>
      </w:r>
    </w:p>
    <w:p w:rsidR="009141EA" w:rsidRPr="00FB02B6" w:rsidRDefault="00FB02B6" w:rsidP="00FB02B6">
      <w:pPr>
        <w:pStyle w:val="aa"/>
        <w:numPr>
          <w:ilvl w:val="0"/>
          <w:numId w:val="27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5DCF" w:rsidRPr="00FB02B6">
        <w:rPr>
          <w:rFonts w:ascii="Times New Roman" w:hAnsi="Times New Roman" w:cs="Times New Roman"/>
          <w:sz w:val="24"/>
          <w:szCs w:val="24"/>
        </w:rPr>
        <w:t>огласовывает принятие локальных актов в рамках установленной компетенции;</w:t>
      </w:r>
    </w:p>
    <w:p w:rsidR="007D5DCF" w:rsidRPr="00FB02B6" w:rsidRDefault="00FB02B6" w:rsidP="00FB02B6">
      <w:pPr>
        <w:pStyle w:val="aa"/>
        <w:numPr>
          <w:ilvl w:val="0"/>
          <w:numId w:val="27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5DCF" w:rsidRPr="00FB02B6">
        <w:rPr>
          <w:rFonts w:ascii="Times New Roman" w:hAnsi="Times New Roman" w:cs="Times New Roman"/>
          <w:sz w:val="24"/>
          <w:szCs w:val="24"/>
        </w:rPr>
        <w:t xml:space="preserve">о взаимодействии с педагогическим коллективом организует деятельность других органов самоуправления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z w:val="24"/>
          <w:szCs w:val="24"/>
        </w:rPr>
        <w:t>;</w:t>
      </w:r>
    </w:p>
    <w:p w:rsidR="003D1077" w:rsidRPr="00AF425D" w:rsidRDefault="00FB02B6" w:rsidP="00FB02B6">
      <w:pPr>
        <w:pStyle w:val="c1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4"/>
          <w:bdr w:val="none" w:sz="0" w:space="0" w:color="auto" w:frame="1"/>
        </w:rPr>
        <w:t>у</w:t>
      </w:r>
      <w:r w:rsidR="007D5DCF" w:rsidRPr="007D5DCF">
        <w:rPr>
          <w:spacing w:val="4"/>
          <w:bdr w:val="none" w:sz="0" w:space="0" w:color="auto" w:frame="1"/>
        </w:rPr>
        <w:t>тверждает Положение </w:t>
      </w:r>
      <w:r w:rsidR="007D5DCF" w:rsidRPr="007D5DCF">
        <w:rPr>
          <w:spacing w:val="3"/>
          <w:bdr w:val="none" w:sz="0" w:space="0" w:color="auto" w:frame="1"/>
        </w:rPr>
        <w:t xml:space="preserve">о порядке и условиях распределения стимулирующих выплат работникам </w:t>
      </w:r>
      <w:r w:rsidR="00317D3B">
        <w:t>Учреждения</w:t>
      </w:r>
      <w:r w:rsidR="003D1077">
        <w:rPr>
          <w:spacing w:val="3"/>
          <w:bdr w:val="none" w:sz="0" w:space="0" w:color="auto" w:frame="1"/>
        </w:rPr>
        <w:t xml:space="preserve">, </w:t>
      </w:r>
      <w:r w:rsidR="003D1077" w:rsidRPr="003D1077">
        <w:t>определяет критерии и показатели эффективности</w:t>
      </w:r>
      <w:r w:rsidR="00F809EE">
        <w:t xml:space="preserve"> деятельности труда работников.</w:t>
      </w:r>
    </w:p>
    <w:p w:rsidR="007D5DCF" w:rsidRPr="00FB02B6" w:rsidRDefault="00FB02B6" w:rsidP="00FB02B6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о</w:t>
      </w:r>
      <w:r w:rsidR="007D5DCF" w:rsidRPr="00FB02B6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существляет контроль   над соблюдением безопасных   условий обуче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ния, воспитания и труда в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Учреждении</w:t>
      </w:r>
      <w:r w:rsidR="003D1077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, в</w:t>
      </w:r>
      <w:r w:rsidR="003D1077" w:rsidRPr="00FB02B6">
        <w:rPr>
          <w:rFonts w:ascii="Times New Roman" w:hAnsi="Times New Roman" w:cs="Times New Roman"/>
          <w:color w:val="000000"/>
          <w:sz w:val="24"/>
          <w:szCs w:val="24"/>
        </w:rPr>
        <w:t>носит предложения Учредителю по содержанию зданий и сооружений Учреждения и прилегающей к нему территории;</w:t>
      </w:r>
    </w:p>
    <w:p w:rsidR="007D5DCF" w:rsidRPr="007D5DCF" w:rsidRDefault="00FB02B6" w:rsidP="00317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 5.2.2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</w:t>
      </w:r>
      <w:r w:rsidR="007D5DCF" w:rsidRPr="007D5DC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организации образовательного процесса:</w:t>
      </w:r>
    </w:p>
    <w:p w:rsidR="007D5DCF" w:rsidRDefault="00FB02B6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носит   предложения заведующему </w:t>
      </w:r>
      <w:r w:rsidR="00317D3B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части:</w:t>
      </w:r>
    </w:p>
    <w:p w:rsidR="009141EA" w:rsidRPr="003D1077" w:rsidRDefault="009141EA" w:rsidP="00FB02B6">
      <w:pPr>
        <w:pStyle w:val="c1"/>
        <w:numPr>
          <w:ilvl w:val="0"/>
          <w:numId w:val="28"/>
        </w:numPr>
        <w:spacing w:before="0" w:beforeAutospacing="0" w:after="0" w:afterAutospacing="0"/>
        <w:jc w:val="both"/>
        <w:rPr>
          <w:rStyle w:val="c2"/>
        </w:rPr>
      </w:pPr>
      <w:r w:rsidRPr="003D1077">
        <w:rPr>
          <w:rStyle w:val="c2"/>
        </w:rPr>
        <w:t>по представлению заведующего  рассматривает Программу развития Учреждения;</w:t>
      </w:r>
    </w:p>
    <w:p w:rsidR="009141EA" w:rsidRPr="003D1077" w:rsidRDefault="009141EA" w:rsidP="00FB02B6">
      <w:pPr>
        <w:pStyle w:val="c1"/>
        <w:numPr>
          <w:ilvl w:val="0"/>
          <w:numId w:val="28"/>
        </w:numPr>
        <w:spacing w:before="0" w:beforeAutospacing="0" w:after="0" w:afterAutospacing="0"/>
        <w:jc w:val="both"/>
        <w:rPr>
          <w:rStyle w:val="c2"/>
        </w:rPr>
      </w:pPr>
      <w:r w:rsidRPr="003D1077">
        <w:rPr>
          <w:rStyle w:val="c2"/>
        </w:rPr>
        <w:t xml:space="preserve">принимает правила внутреннего распорядка </w:t>
      </w:r>
      <w:r w:rsidR="00625E99">
        <w:t>обучающихся (</w:t>
      </w:r>
      <w:r w:rsidR="00625E99" w:rsidRPr="005B1AA0">
        <w:t>воспитанников</w:t>
      </w:r>
      <w:r w:rsidR="00625E99">
        <w:t>)</w:t>
      </w:r>
      <w:r w:rsidRPr="003D1077">
        <w:rPr>
          <w:rStyle w:val="c2"/>
        </w:rPr>
        <w:t>;</w:t>
      </w:r>
    </w:p>
    <w:p w:rsidR="009141EA" w:rsidRDefault="009141EA" w:rsidP="00FB02B6">
      <w:pPr>
        <w:pStyle w:val="aa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1077">
        <w:rPr>
          <w:rFonts w:ascii="Times New Roman" w:hAnsi="Times New Roman" w:cs="Times New Roman"/>
          <w:color w:val="000000"/>
          <w:sz w:val="24"/>
          <w:szCs w:val="24"/>
        </w:rPr>
        <w:t>вносит предложения заведующему Учреждением в части:</w:t>
      </w:r>
      <w:r w:rsidR="003D1077" w:rsidRPr="003D1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077">
        <w:rPr>
          <w:rFonts w:ascii="Times New Roman" w:hAnsi="Times New Roman" w:cs="Times New Roman"/>
          <w:color w:val="000000"/>
          <w:sz w:val="24"/>
          <w:szCs w:val="24"/>
        </w:rPr>
        <w:t>выбора программ, из утвержденных и рекомендованных (допущенных) к использованию в образовательном процессе Учреждения;</w:t>
      </w:r>
      <w:proofErr w:type="gramEnd"/>
    </w:p>
    <w:p w:rsidR="003D1077" w:rsidRPr="003D1077" w:rsidRDefault="003D1077" w:rsidP="00FB02B6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введения    новых    методик образовательного процесса и образовательных технологий;</w:t>
      </w:r>
    </w:p>
    <w:p w:rsidR="009141EA" w:rsidRPr="003D1077" w:rsidRDefault="009141EA" w:rsidP="00FB02B6">
      <w:pPr>
        <w:pStyle w:val="aa"/>
        <w:numPr>
          <w:ilvl w:val="0"/>
          <w:numId w:val="28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D1077">
        <w:rPr>
          <w:rFonts w:ascii="Times New Roman" w:hAnsi="Times New Roman" w:cs="Times New Roman"/>
          <w:color w:val="000000"/>
          <w:sz w:val="24"/>
          <w:szCs w:val="24"/>
        </w:rPr>
        <w:t xml:space="preserve">создания в Учреждении необходимых условий для организации питания </w:t>
      </w:r>
      <w:r w:rsidR="00625E99">
        <w:rPr>
          <w:rFonts w:ascii="Times New Roman" w:hAnsi="Times New Roman" w:cs="Times New Roman"/>
          <w:sz w:val="24"/>
          <w:szCs w:val="24"/>
        </w:rPr>
        <w:t>обучающихся (</w:t>
      </w:r>
      <w:r w:rsidR="00625E99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625E99">
        <w:rPr>
          <w:rFonts w:ascii="Times New Roman" w:hAnsi="Times New Roman" w:cs="Times New Roman"/>
          <w:sz w:val="24"/>
          <w:szCs w:val="24"/>
        </w:rPr>
        <w:t>)</w:t>
      </w:r>
      <w:r w:rsidRPr="003D10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41EA" w:rsidRPr="003D1077" w:rsidRDefault="009141EA" w:rsidP="00FB02B6">
      <w:pPr>
        <w:pStyle w:val="c1"/>
        <w:numPr>
          <w:ilvl w:val="0"/>
          <w:numId w:val="28"/>
        </w:numPr>
        <w:spacing w:before="0" w:beforeAutospacing="0" w:after="0" w:afterAutospacing="0"/>
        <w:jc w:val="both"/>
        <w:rPr>
          <w:rStyle w:val="c2"/>
        </w:rPr>
      </w:pPr>
      <w:r w:rsidRPr="003D1077">
        <w:rPr>
          <w:rStyle w:val="c2"/>
        </w:rPr>
        <w:t xml:space="preserve">определяет режим занятий </w:t>
      </w:r>
      <w:r w:rsidR="00625E99">
        <w:t>обучающихся (</w:t>
      </w:r>
      <w:r w:rsidR="00625E99" w:rsidRPr="005B1AA0">
        <w:t>воспитанников</w:t>
      </w:r>
      <w:r w:rsidR="00625E99">
        <w:t>)</w:t>
      </w:r>
      <w:r w:rsidRPr="003D1077">
        <w:rPr>
          <w:rStyle w:val="c2"/>
        </w:rPr>
        <w:t>;</w:t>
      </w:r>
    </w:p>
    <w:p w:rsidR="009141EA" w:rsidRPr="003D1077" w:rsidRDefault="009141EA" w:rsidP="00FB02B6">
      <w:pPr>
        <w:pStyle w:val="aa"/>
        <w:numPr>
          <w:ilvl w:val="0"/>
          <w:numId w:val="28"/>
        </w:numPr>
        <w:tabs>
          <w:tab w:val="left" w:pos="7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77">
        <w:rPr>
          <w:rStyle w:val="c2"/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3D1077">
        <w:rPr>
          <w:rStyle w:val="c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077">
        <w:rPr>
          <w:rStyle w:val="c2"/>
          <w:rFonts w:ascii="Times New Roman" w:hAnsi="Times New Roman" w:cs="Times New Roman"/>
          <w:sz w:val="24"/>
          <w:szCs w:val="24"/>
        </w:rPr>
        <w:t xml:space="preserve"> соблюдением </w:t>
      </w:r>
      <w:r w:rsidRPr="003D1077">
        <w:rPr>
          <w:rFonts w:ascii="Times New Roman" w:eastAsia="Times New Roman" w:hAnsi="Times New Roman" w:cs="Times New Roman"/>
          <w:sz w:val="24"/>
          <w:szCs w:val="24"/>
        </w:rPr>
        <w:t xml:space="preserve">здоровых и безопасных условий труда, обучения и воспитания в </w:t>
      </w:r>
      <w:r w:rsidRPr="003D1077">
        <w:rPr>
          <w:rStyle w:val="c2"/>
          <w:rFonts w:ascii="Times New Roman" w:hAnsi="Times New Roman" w:cs="Times New Roman"/>
          <w:sz w:val="24"/>
          <w:szCs w:val="24"/>
        </w:rPr>
        <w:t>Учреждении</w:t>
      </w:r>
      <w:r w:rsidRPr="003D1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DCF" w:rsidRPr="003D1077" w:rsidRDefault="007D5DCF" w:rsidP="00FB02B6">
      <w:pPr>
        <w:pStyle w:val="aa"/>
        <w:numPr>
          <w:ilvl w:val="0"/>
          <w:numId w:val="28"/>
        </w:numPr>
        <w:tabs>
          <w:tab w:val="left" w:pos="7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77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мероприятий по охране и укреплению здоровья </w:t>
      </w:r>
      <w:r w:rsidR="00625E99">
        <w:rPr>
          <w:rFonts w:ascii="Times New Roman" w:hAnsi="Times New Roman" w:cs="Times New Roman"/>
          <w:sz w:val="24"/>
          <w:szCs w:val="24"/>
        </w:rPr>
        <w:t>обучающихся (</w:t>
      </w:r>
      <w:r w:rsidR="00625E99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625E99">
        <w:rPr>
          <w:rFonts w:ascii="Times New Roman" w:hAnsi="Times New Roman" w:cs="Times New Roman"/>
          <w:sz w:val="24"/>
          <w:szCs w:val="24"/>
        </w:rPr>
        <w:t>)</w:t>
      </w:r>
      <w:r w:rsidRPr="003D1077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  <w:r w:rsidR="003D1077" w:rsidRPr="003D1077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r w:rsidR="003D1077" w:rsidRPr="003D1077">
        <w:rPr>
          <w:rStyle w:val="c2"/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D1077" w:rsidRPr="003D1077">
        <w:rPr>
          <w:rStyle w:val="c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1077" w:rsidRPr="003D1077">
        <w:rPr>
          <w:rStyle w:val="c2"/>
          <w:rFonts w:ascii="Times New Roman" w:hAnsi="Times New Roman" w:cs="Times New Roman"/>
          <w:sz w:val="24"/>
          <w:szCs w:val="24"/>
        </w:rPr>
        <w:t xml:space="preserve"> соблюдением </w:t>
      </w:r>
      <w:r w:rsidR="003D1077" w:rsidRPr="003D1077">
        <w:rPr>
          <w:rFonts w:ascii="Times New Roman" w:eastAsia="Times New Roman" w:hAnsi="Times New Roman" w:cs="Times New Roman"/>
          <w:sz w:val="24"/>
          <w:szCs w:val="24"/>
        </w:rPr>
        <w:t xml:space="preserve">здоровых и безопасных условий труда, обучения и воспитания в </w:t>
      </w:r>
      <w:r w:rsidR="003D1077" w:rsidRPr="003D1077">
        <w:rPr>
          <w:rStyle w:val="c2"/>
          <w:rFonts w:ascii="Times New Roman" w:hAnsi="Times New Roman" w:cs="Times New Roman"/>
          <w:sz w:val="24"/>
          <w:szCs w:val="24"/>
        </w:rPr>
        <w:t>Учреждении</w:t>
      </w:r>
      <w:r w:rsidR="003D1077" w:rsidRPr="003D1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F97" w:rsidRPr="00F809EE" w:rsidRDefault="00FB02B6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5.2.3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85F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огласовывает П</w:t>
      </w:r>
      <w:r w:rsidR="007D5DCF" w:rsidRPr="007D5DCF">
        <w:rPr>
          <w:rFonts w:ascii="Times New Roman" w:hAnsi="Times New Roman" w:cs="Times New Roman"/>
          <w:sz w:val="24"/>
          <w:szCs w:val="24"/>
        </w:rPr>
        <w:t>оложение</w:t>
      </w:r>
      <w:r w:rsidR="007D5DCF"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sz w:val="24"/>
          <w:szCs w:val="24"/>
        </w:rPr>
        <w:t xml:space="preserve">о порядке оказания </w:t>
      </w:r>
      <w:r w:rsidR="00317D3B">
        <w:rPr>
          <w:rFonts w:ascii="Times New Roman" w:hAnsi="Times New Roman" w:cs="Times New Roman"/>
          <w:sz w:val="24"/>
          <w:szCs w:val="24"/>
        </w:rPr>
        <w:t>в Учреждении</w:t>
      </w:r>
      <w:r w:rsidR="007D5DCF" w:rsidRPr="007D5DCF">
        <w:rPr>
          <w:rFonts w:ascii="Times New Roman" w:hAnsi="Times New Roman" w:cs="Times New Roman"/>
          <w:sz w:val="24"/>
          <w:szCs w:val="24"/>
        </w:rPr>
        <w:t xml:space="preserve"> дополнительных, в том числе платных, образовательных услуг.</w:t>
      </w:r>
    </w:p>
    <w:p w:rsidR="009141EA" w:rsidRPr="003D1077" w:rsidRDefault="00FB02B6" w:rsidP="007D5D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855E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5.2.4.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 сфере финансово-хозяйственной деятельности:</w:t>
      </w:r>
    </w:p>
    <w:p w:rsidR="009141EA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5DCF" w:rsidRPr="00FB02B6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огласовывает   по   представлению   заведующего    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FB02B6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бюд</w:t>
      </w:r>
      <w:r w:rsidR="007D5DCF" w:rsidRPr="00FB02B6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жетную   заявку,   смету  бюджетного    финансирования  и согласовывает смету р</w:t>
      </w:r>
      <w:r w:rsidR="007D5DCF" w:rsidRPr="00FB02B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асходования  средств, полученных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FB02B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от устав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ной деятельности, приносящей доходы, и из иных внебюджетных источников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огласовывает распределение стимулирующей части </w:t>
      </w:r>
      <w:r w:rsidR="007D5DCF" w:rsidRPr="00FB02B6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>заработной платы педагогов</w:t>
      </w:r>
      <w:r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</w:rPr>
        <w:t>;</w:t>
      </w:r>
      <w:r w:rsidR="00F809EE" w:rsidRPr="00FB02B6">
        <w:rPr>
          <w:sz w:val="24"/>
          <w:szCs w:val="24"/>
        </w:rPr>
        <w:t xml:space="preserve"> 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с</w:t>
      </w:r>
      <w:r w:rsidR="007D5DCF" w:rsidRPr="00FB02B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одействует привлечению внебюджетных сре</w:t>
      </w:r>
      <w:proofErr w:type="gramStart"/>
      <w:r w:rsidR="007D5DCF" w:rsidRPr="00FB02B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дств дл</w:t>
      </w:r>
      <w:proofErr w:type="gramEnd"/>
      <w:r w:rsidR="007D5DCF" w:rsidRPr="00FB02B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я обеспечения </w:t>
      </w:r>
      <w:r w:rsidR="007D5DCF" w:rsidRPr="00FB02B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деятельности и развития 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Учреждения</w:t>
      </w:r>
      <w:r w:rsidR="007D5DCF" w:rsidRPr="00FB02B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; определяет цели и направления их расходования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п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о представлению заведующего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дает согласие на сдачу в аренду закрепленных за ним объектов собственности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в</w:t>
      </w:r>
      <w:r w:rsidR="007D5DCF" w:rsidRPr="00FB02B6">
        <w:rPr>
          <w:rFonts w:ascii="Times New Roman" w:hAnsi="Times New Roman" w:cs="Times New Roman"/>
          <w:sz w:val="24"/>
          <w:szCs w:val="24"/>
        </w:rPr>
        <w:t xml:space="preserve">носит предложения Учредителю по содержанию зданий и сооружений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z w:val="24"/>
          <w:szCs w:val="24"/>
        </w:rPr>
        <w:t xml:space="preserve"> и прилегающей к нем</w:t>
      </w:r>
      <w:r>
        <w:rPr>
          <w:rFonts w:ascii="Times New Roman" w:hAnsi="Times New Roman" w:cs="Times New Roman"/>
          <w:sz w:val="24"/>
          <w:szCs w:val="24"/>
        </w:rPr>
        <w:t>у территории;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з</w:t>
      </w:r>
      <w:r w:rsidR="007D5DCF" w:rsidRPr="00FB02B6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аслушивает заведующего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FB02B6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о рациональном расходовании внебюджетных средств на деятельность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з</w:t>
      </w:r>
      <w:r w:rsidR="007D5DCF" w:rsidRPr="00FB02B6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накомится с итоговыми документами по проверке органами управления образованием и т.д. деятельности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 xml:space="preserve"> и заслушивает отчеты по устранению недостатков в его работе</w:t>
      </w: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;</w:t>
      </w:r>
    </w:p>
    <w:p w:rsidR="003D1077" w:rsidRPr="007D5DCF" w:rsidRDefault="00FB02B6" w:rsidP="00FB02B6">
      <w:pPr>
        <w:pStyle w:val="c1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spacing w:val="-1"/>
          <w:bdr w:val="none" w:sz="0" w:space="0" w:color="auto" w:frame="1"/>
        </w:rPr>
        <w:t>р</w:t>
      </w:r>
      <w:r w:rsidR="003D1077" w:rsidRPr="00285F97">
        <w:t>ассматривает вопросы об ис</w:t>
      </w:r>
      <w:r w:rsidR="00285F97">
        <w:t>полнении муниципального задания.</w:t>
      </w:r>
    </w:p>
    <w:p w:rsidR="009141EA" w:rsidRPr="00FB02B6" w:rsidRDefault="007D5DCF" w:rsidP="000855E3">
      <w:pPr>
        <w:pStyle w:val="aa"/>
        <w:numPr>
          <w:ilvl w:val="2"/>
          <w:numId w:val="30"/>
        </w:numPr>
        <w:spacing w:after="0" w:line="240" w:lineRule="auto"/>
        <w:ind w:left="709" w:right="289" w:hanging="709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FB02B6">
        <w:rPr>
          <w:rFonts w:ascii="Times New Roman" w:hAnsi="Times New Roman" w:cs="Times New Roman"/>
          <w:i/>
          <w:iCs/>
          <w:spacing w:val="4"/>
          <w:sz w:val="24"/>
          <w:szCs w:val="24"/>
          <w:bdr w:val="none" w:sz="0" w:space="0" w:color="auto" w:frame="1"/>
        </w:rPr>
        <w:t>В вопросах взаимоотношений участников образовательного процесса</w:t>
      </w:r>
      <w:r w:rsidRPr="00FB02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  <w:bdr w:val="none" w:sz="0" w:space="0" w:color="auto" w:frame="1"/>
        </w:rPr>
        <w:t>о</w:t>
      </w:r>
      <w:r w:rsidR="00285F97" w:rsidRPr="00FB02B6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контроль над выполнением договорных отношений между Учреждением и родителями (законными представителями) </w:t>
      </w:r>
      <w:r w:rsidR="00625E99" w:rsidRPr="00FB02B6">
        <w:rPr>
          <w:rFonts w:ascii="Times New Roman" w:hAnsi="Times New Roman" w:cs="Times New Roman"/>
          <w:sz w:val="24"/>
          <w:szCs w:val="24"/>
        </w:rPr>
        <w:t>обучающихся (воспитанников)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7D5DCF" w:rsidRPr="00FB02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ассматривает жалобы и заявления, связанные с нарушением прав и </w:t>
      </w:r>
      <w:r w:rsidR="007D5DCF" w:rsidRPr="00FB02B6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законных интересов всех участников образовательного процесса, осуществляет защиту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 прав и интересов </w:t>
      </w:r>
      <w:r w:rsidR="00625E99" w:rsidRPr="00FB02B6">
        <w:rPr>
          <w:rFonts w:ascii="Times New Roman" w:hAnsi="Times New Roman" w:cs="Times New Roman"/>
          <w:sz w:val="24"/>
          <w:szCs w:val="24"/>
        </w:rPr>
        <w:t>обучающихся (воспитанников)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 и их родителей (законных представителей) и принимает по ним решения</w:t>
      </w:r>
      <w:r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с</w:t>
      </w:r>
      <w:r w:rsidR="007D5DCF" w:rsidRPr="00FB02B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огласовывает с Учредителем кандидатуру для назначения на должность 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заведующего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, избранного по конкурсу</w:t>
      </w:r>
      <w:r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bdr w:val="none" w:sz="0" w:space="0" w:color="auto" w:frame="1"/>
        </w:rPr>
        <w:t>в</w:t>
      </w:r>
      <w:r w:rsidR="007D5DCF" w:rsidRPr="00FB02B6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 установленном порядке, при наличии оснований, ходатайствует </w:t>
      </w:r>
      <w:r w:rsidR="007D5DCF" w:rsidRPr="00FB02B6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 xml:space="preserve">перед Учредителем о награждении и поощрении заведующего и других работников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;</w:t>
      </w:r>
    </w:p>
    <w:p w:rsidR="007D5DCF" w:rsidRPr="00FB02B6" w:rsidRDefault="00FB02B6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х</w:t>
      </w:r>
      <w:r w:rsidR="007D5DCF" w:rsidRPr="00FB02B6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одатайствует перед Учредителем </w:t>
      </w:r>
      <w:r w:rsidR="007D5DCF" w:rsidRPr="00FB02B6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о расторжении трудового договора с заведующим </w:t>
      </w:r>
      <w:r w:rsidR="00317D3B" w:rsidRPr="00FB02B6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7D5DCF" w:rsidRPr="00FB02B6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 при наличии оснований, предусмотренных трудовым </w:t>
      </w:r>
      <w:r w:rsidR="007D5DCF" w:rsidRPr="00FB02B6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законодательством</w:t>
      </w:r>
      <w:r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</w:t>
      </w:r>
    </w:p>
    <w:p w:rsidR="007D5DCF" w:rsidRPr="00FB02B6" w:rsidRDefault="000855E3" w:rsidP="00FB02B6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5DCF" w:rsidRPr="00FB02B6">
        <w:rPr>
          <w:rFonts w:ascii="Times New Roman" w:hAnsi="Times New Roman" w:cs="Times New Roman"/>
          <w:sz w:val="24"/>
          <w:szCs w:val="24"/>
        </w:rPr>
        <w:t xml:space="preserve">ринимает решение о замещении отдельных должностей педагогических работников </w:t>
      </w:r>
      <w:r w:rsidR="00317D3B" w:rsidRPr="00FB02B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D5DCF" w:rsidRPr="00FB02B6">
        <w:rPr>
          <w:rFonts w:ascii="Times New Roman" w:hAnsi="Times New Roman" w:cs="Times New Roman"/>
          <w:sz w:val="24"/>
          <w:szCs w:val="24"/>
        </w:rPr>
        <w:t>по ко</w:t>
      </w:r>
      <w:r w:rsidR="00285F97" w:rsidRPr="00FB02B6">
        <w:rPr>
          <w:rFonts w:ascii="Times New Roman" w:hAnsi="Times New Roman" w:cs="Times New Roman"/>
          <w:sz w:val="24"/>
          <w:szCs w:val="24"/>
        </w:rPr>
        <w:t>нкурсу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F97" w:rsidRPr="000855E3" w:rsidRDefault="000855E3" w:rsidP="000855E3">
      <w:pPr>
        <w:pStyle w:val="aa"/>
        <w:numPr>
          <w:ilvl w:val="0"/>
          <w:numId w:val="29"/>
        </w:numPr>
        <w:spacing w:after="0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в</w:t>
      </w:r>
      <w:r w:rsidR="007D5DCF" w:rsidRPr="00FB02B6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рамках действующего законодательства Российской Федерации принимает необходимые меры по защите педагогических работников и администрации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от необоснованного вмешательства в их профессиональную деятельность, а также по обеспечению гарантий самоуправляемости </w:t>
      </w:r>
      <w:r w:rsidR="00317D3B" w:rsidRPr="00FB02B6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FB02B6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 обращается по этим вопросам в муниципалитет, общественные организации.</w:t>
      </w:r>
    </w:p>
    <w:p w:rsidR="007D5DCF" w:rsidRPr="007D5DCF" w:rsidRDefault="000855E3" w:rsidP="00317D3B">
      <w:pPr>
        <w:spacing w:after="0" w:line="240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0855E3">
        <w:rPr>
          <w:rFonts w:ascii="Times New Roman" w:hAnsi="Times New Roman" w:cs="Times New Roman"/>
          <w:iCs/>
          <w:spacing w:val="6"/>
          <w:sz w:val="24"/>
          <w:szCs w:val="24"/>
          <w:bdr w:val="none" w:sz="0" w:space="0" w:color="auto" w:frame="1"/>
        </w:rPr>
        <w:t>5.2.6.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  <w:bdr w:val="none" w:sz="0" w:space="0" w:color="auto" w:frame="1"/>
        </w:rPr>
        <w:t xml:space="preserve"> </w:t>
      </w:r>
      <w:r w:rsidR="007D5DCF" w:rsidRPr="007D5DCF">
        <w:rPr>
          <w:rFonts w:ascii="Times New Roman" w:hAnsi="Times New Roman" w:cs="Times New Roman"/>
          <w:i/>
          <w:iCs/>
          <w:spacing w:val="6"/>
          <w:sz w:val="24"/>
          <w:szCs w:val="24"/>
          <w:bdr w:val="none" w:sz="0" w:space="0" w:color="auto" w:frame="1"/>
        </w:rPr>
        <w:t>В определении путей развития и оценке эффективности</w:t>
      </w:r>
      <w:r w:rsidR="007D5DCF" w:rsidRPr="007D5DCF"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7D5DCF">
        <w:rPr>
          <w:rFonts w:ascii="Times New Roman" w:hAnsi="Times New Roman" w:cs="Times New Roman"/>
          <w:i/>
          <w:iCs/>
          <w:spacing w:val="6"/>
          <w:sz w:val="24"/>
          <w:szCs w:val="24"/>
          <w:bdr w:val="none" w:sz="0" w:space="0" w:color="auto" w:frame="1"/>
        </w:rPr>
        <w:t xml:space="preserve">деятельности </w:t>
      </w:r>
      <w:r w:rsidR="00625E99">
        <w:rPr>
          <w:rFonts w:ascii="Times New Roman" w:hAnsi="Times New Roman" w:cs="Times New Roman"/>
          <w:i/>
          <w:iCs/>
          <w:spacing w:val="6"/>
          <w:sz w:val="24"/>
          <w:szCs w:val="24"/>
          <w:bdr w:val="none" w:sz="0" w:space="0" w:color="auto" w:frame="1"/>
        </w:rPr>
        <w:t>Учреждения</w:t>
      </w:r>
      <w:r w:rsidR="007D5DCF" w:rsidRPr="007D5DCF">
        <w:rPr>
          <w:rFonts w:ascii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</w:rPr>
        <w:t>:</w:t>
      </w:r>
    </w:p>
    <w:p w:rsidR="007D5DCF" w:rsidRPr="000855E3" w:rsidRDefault="000855E3" w:rsidP="000855E3">
      <w:pPr>
        <w:pStyle w:val="aa"/>
        <w:numPr>
          <w:ilvl w:val="1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п</w:t>
      </w:r>
      <w:r w:rsidR="007D5DCF" w:rsidRPr="000855E3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</w:rPr>
        <w:t>о представлению заведующего утверждает программу </w:t>
      </w:r>
      <w:r w:rsidR="007D5DCF" w:rsidRPr="000855E3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развития </w:t>
      </w:r>
      <w:r w:rsidR="00317D3B" w:rsidRPr="000855E3">
        <w:rPr>
          <w:rFonts w:ascii="Times New Roman" w:hAnsi="Times New Roman" w:cs="Times New Roman"/>
          <w:sz w:val="24"/>
          <w:szCs w:val="24"/>
        </w:rPr>
        <w:t>Учреждения</w:t>
      </w:r>
      <w:r w:rsidR="00285F97" w:rsidRPr="000855E3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.</w:t>
      </w:r>
    </w:p>
    <w:p w:rsidR="007D5DCF" w:rsidRPr="000855E3" w:rsidRDefault="000855E3" w:rsidP="000855E3">
      <w:pPr>
        <w:pStyle w:val="aa"/>
        <w:numPr>
          <w:ilvl w:val="1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D5DCF" w:rsidRPr="000855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редседатель Совета совместно с заведующим представляет в государственных, муниципальных, общественных органах управления интересы </w:t>
      </w:r>
      <w:r w:rsidR="00317D3B" w:rsidRPr="000855E3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0855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также наряду с групповым собранием законных представителей интересы </w:t>
      </w:r>
      <w:r w:rsidR="00625E99" w:rsidRPr="000855E3">
        <w:rPr>
          <w:rFonts w:ascii="Times New Roman" w:hAnsi="Times New Roman" w:cs="Times New Roman"/>
          <w:sz w:val="24"/>
          <w:szCs w:val="24"/>
        </w:rPr>
        <w:t>обучающихся (воспитанников)</w:t>
      </w:r>
      <w:r w:rsidR="007D5DCF" w:rsidRPr="000855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обеспечивая социальную защиту детей.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="000855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Решения по вопросам, которые в соответствии с Уставом </w:t>
      </w:r>
      <w:r w:rsidR="00317D3B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включены в компетенцию Совета, носят рекомендательный характер. 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CF" w:rsidRPr="0005586E" w:rsidRDefault="007D5DCF" w:rsidP="00055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Организация деятельности Управляющего совета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Заседания Совета созываются по мере необходимости, но не реже од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ного раза в квартал. Заседания Совета могут быть иници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ированы председателем Совета, заведующим </w:t>
      </w:r>
      <w:r w:rsidR="00B0427C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 а также членами Совета (не менее 2/3 всего со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става).</w:t>
      </w:r>
    </w:p>
    <w:p w:rsidR="007D5DCF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7D5DCF" w:rsidRPr="004F62A4">
        <w:rPr>
          <w:rFonts w:ascii="Times New Roman" w:hAnsi="Times New Roman" w:cs="Times New Roman"/>
          <w:sz w:val="24"/>
          <w:szCs w:val="24"/>
        </w:rPr>
        <w:t>ыборы или отставку председателя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 правомочен осуществить только в полном составе.</w:t>
      </w:r>
    </w:p>
    <w:p w:rsidR="007D5DCF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Для всех остальных случаев кворум считается достигнутым, если на собрании присутствует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2/3</w:t>
      </w:r>
      <w:r w:rsidR="007D5DCF" w:rsidRPr="004F62A4">
        <w:rPr>
          <w:rFonts w:ascii="Times New Roman" w:hAnsi="Times New Roman" w:cs="Times New Roman"/>
          <w:sz w:val="24"/>
          <w:szCs w:val="24"/>
        </w:rPr>
        <w:t> от общего числа участников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не должно проводиться, если нет кворума.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Основные положения, касающиеся порядка и условий деятельности 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Совета, определяются Уставом </w:t>
      </w:r>
      <w:r w:rsidR="00B0427C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. Вопросы поряд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ка работы Совета, не урегулированные Уставом, определяются регламентом </w:t>
      </w:r>
      <w:r w:rsidR="007D5DCF"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Совета, принимаемым им самостоятельно.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Первое    заседание Совета созывается заведующим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, не позднее чем через месяц после его формирования.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 На первом заседании Совета, в частности, избираются председатель и 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секретарь Совета, при необходимости заместитель  председателя 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Совета. Председатель Совета не может избираться из числа работников </w:t>
      </w:r>
      <w:r w:rsidR="00B0427C">
        <w:rPr>
          <w:rFonts w:ascii="Times New Roman" w:hAnsi="Times New Roman" w:cs="Times New Roman"/>
          <w:sz w:val="24"/>
          <w:szCs w:val="24"/>
        </w:rPr>
        <w:t>Учреждением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Совет имеет право на 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создание постоянных</w:t>
      </w:r>
      <w:r w:rsidR="007D5DCF" w:rsidRPr="004F62A4">
        <w:rPr>
          <w:rFonts w:ascii="Times New Roman" w:hAnsi="Times New Roman" w:cs="Times New Roman"/>
          <w:smallCaps/>
          <w:spacing w:val="1"/>
          <w:sz w:val="24"/>
          <w:szCs w:val="24"/>
          <w:bdr w:val="none" w:sz="0" w:space="0" w:color="auto" w:frame="1"/>
        </w:rPr>
        <w:t> 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и временных комиссий Совета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 для подготовки материалов к заседаниям Совета, 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выработки проектов его решений в период между заседаниями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. Совет определяет структуру, количество </w:t>
      </w:r>
      <w:r w:rsidR="007D5DCF"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членов в комиссиях, назначает из числа членов Совета их председателя, 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утверждает задачи, функции, персональный состав и регламент работы комиссий.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В комиссии могут входить с их согласия любые лица, которые Совет сочтет</w:t>
      </w:r>
      <w:r w:rsidR="007D5DCF"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 необходимым привлечь </w:t>
      </w:r>
      <w:r w:rsidR="007D5DCF"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lastRenderedPageBreak/>
        <w:t xml:space="preserve">для обеспечения эффективной работы комиссии. </w:t>
      </w:r>
      <w:r w:rsidR="007D5DCF" w:rsidRPr="004F62A4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Руководитель (председатель) любой комиссии является членом Совета.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овет, его комитеты и комиссии действуют на основании собственного плана работы на текущий учебный год. В плане работы указываются даты, время, место и предварительные повестки дня собраний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овета. </w:t>
      </w:r>
      <w:r w:rsidR="007D5DCF"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Планирование работы Совета осуществляется в порядке, определенно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м регламентом Совета. Регламент Совета должен быть принят не позднее,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чем на втором его заседании.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>Решения Совета, как правило, принимаются большинством голосов членов</w:t>
      </w:r>
      <w:r w:rsidR="007D5DCF" w:rsidRPr="004F62A4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 Совета, присутствующих на заседании, при открытом голосовании, и 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оформляются протоколом, который подписывается председателем и секретарем </w:t>
      </w:r>
      <w:r w:rsidR="007D5DCF"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Совета.</w:t>
      </w:r>
    </w:p>
    <w:p w:rsidR="007D5DCF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Каждый участник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обладает одним голосом. В случае равенства голосов на собрании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решающим является голос председательствующего на собрании.</w:t>
      </w:r>
    </w:p>
    <w:p w:rsidR="007D5DCF" w:rsidRPr="004F62A4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Решения по первостепенным вопросам работы учреждения следует принимать единогласно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Решения по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вопросам, которые могут повлечь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учреждения или дисциплинарную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заведующего </w:t>
      </w:r>
      <w:r w:rsidR="00B0427C">
        <w:rPr>
          <w:rFonts w:ascii="Times New Roman" w:hAnsi="Times New Roman" w:cs="Times New Roman"/>
          <w:sz w:val="24"/>
          <w:szCs w:val="24"/>
        </w:rPr>
        <w:t>Учреждением</w:t>
      </w:r>
      <w:r w:rsidRPr="004F62A4">
        <w:rPr>
          <w:rFonts w:ascii="Times New Roman" w:hAnsi="Times New Roman" w:cs="Times New Roman"/>
          <w:sz w:val="24"/>
          <w:szCs w:val="24"/>
        </w:rPr>
        <w:t>, принимаются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только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единогласно и только при обязательном участии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>в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заведующего </w:t>
      </w:r>
      <w:r w:rsidRPr="004F62A4">
        <w:rPr>
          <w:rFonts w:ascii="Times New Roman" w:hAnsi="Times New Roman" w:cs="Times New Roman"/>
          <w:sz w:val="24"/>
          <w:szCs w:val="24"/>
        </w:rPr>
        <w:t xml:space="preserve">и представителя 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4F62A4">
        <w:rPr>
          <w:rFonts w:ascii="Times New Roman" w:hAnsi="Times New Roman" w:cs="Times New Roman"/>
          <w:sz w:val="24"/>
          <w:szCs w:val="24"/>
        </w:rPr>
        <w:t>чредителя.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 принимает решение о том, какое содержание обсуждений и иной работы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овета является конфиденциальным. Протоколы той части собрания, которое признано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оветом конфиденциальным, должны храниться секретарем отдельно от остальных протоколов и быть закрытыми для общего доступа и опубликования.</w:t>
      </w:r>
    </w:p>
    <w:p w:rsidR="007D5DCF" w:rsidRPr="00F91532" w:rsidRDefault="007D5DCF" w:rsidP="00F91532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Информация о том, как персонально голосуют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члены Совета</w:t>
      </w:r>
      <w:r w:rsidRPr="004F62A4">
        <w:rPr>
          <w:rFonts w:ascii="Times New Roman" w:hAnsi="Times New Roman" w:cs="Times New Roman"/>
          <w:sz w:val="24"/>
          <w:szCs w:val="24"/>
        </w:rPr>
        <w:t> и их персональные мнения о конкретных лицах должна считаться конфиденциальной.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Председательствующий на собрании вправе предложить любому участнику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овета отстраниться и не голосовать в тех случаях, когда у председательствующего есть обоснованное сомнение относительно способности данного участника действовать при голосовании беспристрастно.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Если присутствующий на собрании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участник (участники)</w:t>
      </w:r>
      <w:r w:rsidRPr="004F62A4">
        <w:rPr>
          <w:rFonts w:ascii="Times New Roman" w:hAnsi="Times New Roman" w:cs="Times New Roman"/>
          <w:sz w:val="24"/>
          <w:szCs w:val="24"/>
        </w:rPr>
        <w:t> принял решение не голосовать по этическим мотивам или отстранен от голосования председательствующим, то кворум собрания сохраняется.</w:t>
      </w:r>
    </w:p>
    <w:p w:rsidR="007D5DCF" w:rsidRPr="004F62A4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Решения по пунктам 5.2.1 - 5.2.5. и 5.2.9. настоящего Положения принимаются представителями родительской общественности, входящими в Совет.</w:t>
      </w:r>
      <w:r w:rsid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</w:t>
      </w:r>
      <w:r w:rsidRPr="004F62A4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>При осуществлении функции, предусмотренной пунктом 5.2.9. настоя</w:t>
      </w: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щего Положения, в заседании Совета не вправе участвовать представители работников ДОУ, а заведующий </w:t>
      </w:r>
      <w:r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>и представитель учредителя не вправе </w:t>
      </w:r>
      <w:r w:rsidRPr="004F62A4">
        <w:rPr>
          <w:rFonts w:ascii="Times New Roman" w:hAnsi="Times New Roman" w:cs="Times New Roman"/>
          <w:spacing w:val="-2"/>
          <w:sz w:val="24"/>
          <w:szCs w:val="24"/>
          <w:bdr w:val="none" w:sz="0" w:space="0" w:color="auto" w:frame="1"/>
        </w:rPr>
        <w:t>принимать участие в голосовании.</w:t>
      </w:r>
    </w:p>
    <w:p w:rsidR="007D5DCF" w:rsidRPr="004F62A4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Для осуществления своих функций Совет вправе:</w:t>
      </w:r>
    </w:p>
    <w:p w:rsidR="007D5DCF" w:rsidRPr="004F62A4" w:rsidRDefault="007D5DCF" w:rsidP="00671D6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</w:rPr>
        <w:t xml:space="preserve">приглашать на заседания Совета любых работников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 для получения разъяснений, консультаций, заслушивания отчетов 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по вопросам, входящим в компетенцию Совета;</w:t>
      </w:r>
    </w:p>
    <w:p w:rsidR="007D5DCF" w:rsidRPr="004F62A4" w:rsidRDefault="007D5DCF" w:rsidP="00671D68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 xml:space="preserve">запрашивать и получать у заведующего </w:t>
      </w:r>
      <w:r w:rsidR="00B0427C">
        <w:rPr>
          <w:rFonts w:ascii="Times New Roman" w:hAnsi="Times New Roman" w:cs="Times New Roman"/>
          <w:sz w:val="24"/>
          <w:szCs w:val="24"/>
        </w:rPr>
        <w:t>Учреждением</w:t>
      </w: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 </w:t>
      </w:r>
      <w:r w:rsidRPr="004F62A4">
        <w:rPr>
          <w:rFonts w:ascii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и (или) Учредителя информацию, необходимую для осуществления функций 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Совета, в том числе в порядке контроля над реализацией решений Совета.</w:t>
      </w:r>
    </w:p>
    <w:p w:rsidR="007D5DCF" w:rsidRPr="004F62A4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Организационно-техническое обеспечение деятельности Совета возлаг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ается на администрацию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(в   случае  не</w:t>
      </w:r>
      <w:r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обходимости - при  содействии Учредителя).</w:t>
      </w:r>
    </w:p>
    <w:p w:rsidR="007D5DCF" w:rsidRPr="004F62A4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На собрании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овета обязательно ведется протокол. В протоколе указывается:</w:t>
      </w:r>
    </w:p>
    <w:p w:rsidR="007D5DCF" w:rsidRPr="007D5DCF" w:rsidRDefault="007D5DCF" w:rsidP="00671D6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место, дата, повестка дня собрания;</w:t>
      </w:r>
    </w:p>
    <w:p w:rsidR="007D5DCF" w:rsidRPr="007D5DCF" w:rsidRDefault="007D5DCF" w:rsidP="00671D6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состав собрания;</w:t>
      </w:r>
    </w:p>
    <w:p w:rsidR="007D5DCF" w:rsidRPr="007D5DCF" w:rsidRDefault="007D5DCF" w:rsidP="00671D6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голосования;</w:t>
      </w:r>
    </w:p>
    <w:p w:rsidR="007D5DCF" w:rsidRPr="007D5DCF" w:rsidRDefault="007D5DCF" w:rsidP="00671D6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решения собрания;</w:t>
      </w:r>
    </w:p>
    <w:p w:rsidR="007D5DCF" w:rsidRDefault="007D5DCF" w:rsidP="00671D6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собрания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подписывается председателем и секретарем Совета, которые несут персональную ответственность перед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7D5DCF">
        <w:rPr>
          <w:rFonts w:ascii="Times New Roman" w:hAnsi="Times New Roman" w:cs="Times New Roman"/>
          <w:sz w:val="24"/>
          <w:szCs w:val="24"/>
        </w:rPr>
        <w:t>оветом за правильность составления протокола.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Все решения собрания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овета записываются секретарем в книгу регистрации решений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4F62A4">
        <w:rPr>
          <w:rFonts w:ascii="Times New Roman" w:hAnsi="Times New Roman" w:cs="Times New Roman"/>
          <w:sz w:val="24"/>
          <w:szCs w:val="24"/>
        </w:rPr>
        <w:t>правляющего совета, его комитетов и комиссий, и заверяются председателем  на собрании.</w:t>
      </w:r>
    </w:p>
    <w:p w:rsidR="007D5DCF" w:rsidRDefault="007D5DCF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A4">
        <w:rPr>
          <w:rFonts w:ascii="Times New Roman" w:hAnsi="Times New Roman" w:cs="Times New Roman"/>
          <w:sz w:val="24"/>
          <w:szCs w:val="24"/>
        </w:rPr>
        <w:t>Решения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4F62A4">
        <w:rPr>
          <w:rFonts w:ascii="Times New Roman" w:hAnsi="Times New Roman" w:cs="Times New Roman"/>
          <w:sz w:val="24"/>
          <w:szCs w:val="24"/>
        </w:rPr>
        <w:t>овета являются локальными актами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>, обязательными для исполнения 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заведующим</w:t>
      </w:r>
      <w:r w:rsidRPr="004F62A4">
        <w:rPr>
          <w:rFonts w:ascii="Times New Roman" w:hAnsi="Times New Roman" w:cs="Times New Roman"/>
          <w:sz w:val="24"/>
          <w:szCs w:val="24"/>
        </w:rPr>
        <w:t xml:space="preserve"> и работниками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 xml:space="preserve">, 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родителями (законными представителями) </w:t>
      </w:r>
      <w:r w:rsidR="00625E99">
        <w:rPr>
          <w:rFonts w:ascii="Times New Roman" w:hAnsi="Times New Roman" w:cs="Times New Roman"/>
          <w:sz w:val="24"/>
          <w:szCs w:val="24"/>
        </w:rPr>
        <w:t>обучающихся (</w:t>
      </w:r>
      <w:r w:rsidR="00625E99" w:rsidRPr="005B1AA0">
        <w:rPr>
          <w:rFonts w:ascii="Times New Roman" w:hAnsi="Times New Roman" w:cs="Times New Roman"/>
          <w:sz w:val="24"/>
          <w:szCs w:val="24"/>
        </w:rPr>
        <w:t>воспитанников</w:t>
      </w:r>
      <w:r w:rsidR="00625E99">
        <w:rPr>
          <w:rFonts w:ascii="Times New Roman" w:hAnsi="Times New Roman" w:cs="Times New Roman"/>
          <w:sz w:val="24"/>
          <w:szCs w:val="24"/>
        </w:rPr>
        <w:t>)</w:t>
      </w:r>
      <w:r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4F62A4">
        <w:rPr>
          <w:rFonts w:ascii="Times New Roman" w:hAnsi="Times New Roman" w:cs="Times New Roman"/>
          <w:sz w:val="24"/>
          <w:szCs w:val="24"/>
        </w:rPr>
        <w:t>.</w:t>
      </w:r>
    </w:p>
    <w:p w:rsidR="0005586E" w:rsidRPr="004F62A4" w:rsidRDefault="0005586E" w:rsidP="0005586E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DCF" w:rsidRPr="0005586E" w:rsidRDefault="007D5DCF" w:rsidP="00671D68">
      <w:pPr>
        <w:pStyle w:val="aa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F62A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Комитеты и комиссии управляющего Совета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Управляющий совет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z w:val="24"/>
          <w:szCs w:val="24"/>
        </w:rPr>
        <w:t> в целях выполнения своего назначения как коллегиального органа управления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z w:val="24"/>
          <w:szCs w:val="24"/>
        </w:rPr>
        <w:t> может формировать и наделять полномочиями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z w:val="24"/>
          <w:szCs w:val="24"/>
        </w:rPr>
        <w:t> в рамках своей компетенции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 собственные комитеты (выборные коллегиальные органы, руководящие каким-либо участком работы 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овета) и комиссии (назначенные коллегиальные органы, выполняющие какую-либо четко определенную функцию в работе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либо проводящие четко определенное мероприятие).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</w:t>
      </w:r>
    </w:p>
    <w:p w:rsidR="007D5DCF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Комитеты могут создаваться для контроля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оветом положения дел в </w:t>
      </w:r>
      <w:r w:rsidR="00B0427C">
        <w:rPr>
          <w:rFonts w:ascii="Times New Roman" w:hAnsi="Times New Roman" w:cs="Times New Roman"/>
          <w:sz w:val="24"/>
          <w:szCs w:val="24"/>
        </w:rPr>
        <w:t>Учреждении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 и для подготовки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к своевременному и надлежащему исполнению своих полномочий.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Как правило,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 может  создавать:</w:t>
      </w:r>
    </w:p>
    <w:p w:rsidR="007D5DCF" w:rsidRPr="007D5DCF" w:rsidRDefault="007D5DCF" w:rsidP="00671D68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комитет, в ведении которого финансовые и иные экономические вопросы;</w:t>
      </w:r>
    </w:p>
    <w:p w:rsidR="007D5DCF" w:rsidRPr="007D5DCF" w:rsidRDefault="007D5DCF" w:rsidP="00671D68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комитет, в ведении которого вопросы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воспитания и </w:t>
      </w:r>
      <w:r w:rsidRPr="007D5DCF">
        <w:rPr>
          <w:rFonts w:ascii="Times New Roman" w:hAnsi="Times New Roman" w:cs="Times New Roman"/>
          <w:sz w:val="24"/>
          <w:szCs w:val="24"/>
        </w:rPr>
        <w:t>обучения;</w:t>
      </w:r>
    </w:p>
    <w:p w:rsidR="007D5DCF" w:rsidRPr="007D5DCF" w:rsidRDefault="007D5DCF" w:rsidP="00671D68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комитет, в ведении которого дисциплинарные и иные правовые вопросы.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DCF" w:rsidRPr="004F62A4">
        <w:rPr>
          <w:rFonts w:ascii="Times New Roman" w:hAnsi="Times New Roman" w:cs="Times New Roman"/>
          <w:sz w:val="24"/>
          <w:szCs w:val="24"/>
        </w:rPr>
        <w:t>Комитеты и комиссии возглавляют руководители, выбранные или назначенные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оветом из числа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членов</w:t>
      </w:r>
      <w:r w:rsidR="007D5DCF" w:rsidRPr="004F62A4">
        <w:rPr>
          <w:rFonts w:ascii="Times New Roman" w:hAnsi="Times New Roman" w:cs="Times New Roman"/>
          <w:sz w:val="24"/>
          <w:szCs w:val="24"/>
        </w:rPr>
        <w:t>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Совет </w:t>
      </w:r>
      <w:r w:rsidR="007D5DCF" w:rsidRPr="004F62A4">
        <w:rPr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</w:rPr>
        <w:t>ут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верждает регламент работы и персональный список членов комиссии (комитета), предложенный избранным руководителем комиссии (комитета).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В состав комиссии (комитета) могут входить любые работники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 и местного сообщества, а также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 члены Совета.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Порядок организации и работы комитетов и комиссий закрепляется в Положении об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7D5DCF" w:rsidRPr="004F62A4">
        <w:rPr>
          <w:rFonts w:ascii="Times New Roman" w:hAnsi="Times New Roman" w:cs="Times New Roman"/>
          <w:sz w:val="24"/>
          <w:szCs w:val="24"/>
        </w:rPr>
        <w:t>правляющем совете и в регламенте работы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5DCF" w:rsidRPr="004F62A4" w:rsidRDefault="004F62A4" w:rsidP="00671D68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Предложения комиссий носят рекомендательный характер и далее со</w:t>
      </w:r>
      <w:r w:rsidR="007D5DCF" w:rsidRPr="004F62A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гласовываются и утверждаются на заседаниях Совета.</w:t>
      </w:r>
    </w:p>
    <w:p w:rsidR="007D5DCF" w:rsidRPr="007D5DCF" w:rsidRDefault="007D5DCF" w:rsidP="007D5D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D5DCF" w:rsidRPr="007D5DCF" w:rsidRDefault="007D5DCF" w:rsidP="007D5D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8.  Локальные акты и номенклатура дел, связанные с работой</w:t>
      </w:r>
      <w:r w:rsidRPr="007D5DCF">
        <w:rPr>
          <w:rFonts w:ascii="Times New Roman" w:hAnsi="Times New Roman" w:cs="Times New Roman"/>
          <w:sz w:val="24"/>
          <w:szCs w:val="24"/>
        </w:rPr>
        <w:t xml:space="preserve"> </w:t>
      </w: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Управляющего совета </w:t>
      </w:r>
      <w:r w:rsidR="00625E9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Учреждения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8.1.   В </w:t>
      </w:r>
      <w:r w:rsidRPr="007D5DCF">
        <w:rPr>
          <w:rFonts w:ascii="Times New Roman" w:hAnsi="Times New Roman" w:cs="Times New Roman"/>
          <w:sz w:val="24"/>
          <w:szCs w:val="24"/>
        </w:rPr>
        <w:t>состав локальных актов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DCF">
        <w:rPr>
          <w:rFonts w:ascii="Times New Roman" w:hAnsi="Times New Roman" w:cs="Times New Roman"/>
          <w:sz w:val="24"/>
          <w:szCs w:val="24"/>
        </w:rPr>
        <w:t>включается:</w:t>
      </w:r>
    </w:p>
    <w:p w:rsidR="007D5DCF" w:rsidRPr="007D5DCF" w:rsidRDefault="007D5DCF" w:rsidP="00671D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7D5DCF">
        <w:rPr>
          <w:rFonts w:ascii="Times New Roman" w:hAnsi="Times New Roman" w:cs="Times New Roman"/>
          <w:sz w:val="24"/>
          <w:szCs w:val="24"/>
        </w:rPr>
        <w:t>оложение о </w:t>
      </w:r>
      <w:r w:rsidRPr="007D5DCF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порядке выборов членов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правляющего совета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z w:val="24"/>
          <w:szCs w:val="24"/>
        </w:rPr>
        <w:t>;</w:t>
      </w:r>
    </w:p>
    <w:p w:rsidR="007D5DCF" w:rsidRPr="007D5DCF" w:rsidRDefault="007D5DCF" w:rsidP="00671D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7D5DCF">
        <w:rPr>
          <w:rFonts w:ascii="Times New Roman" w:hAnsi="Times New Roman" w:cs="Times New Roman"/>
          <w:sz w:val="24"/>
          <w:szCs w:val="24"/>
        </w:rPr>
        <w:t>оложение об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правляющем совете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z w:val="24"/>
          <w:szCs w:val="24"/>
        </w:rPr>
        <w:t>;</w:t>
      </w:r>
    </w:p>
    <w:p w:rsidR="007D5DCF" w:rsidRPr="007D5DCF" w:rsidRDefault="007D5DCF" w:rsidP="00671D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решения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правляющего с</w:t>
      </w:r>
      <w:r w:rsidR="00F91532">
        <w:rPr>
          <w:rFonts w:ascii="Times New Roman" w:hAnsi="Times New Roman" w:cs="Times New Roman"/>
          <w:sz w:val="24"/>
          <w:szCs w:val="24"/>
        </w:rPr>
        <w:t>овета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8.2. </w:t>
      </w:r>
      <w:r w:rsidRPr="007D5DCF">
        <w:rPr>
          <w:rFonts w:ascii="Times New Roman" w:hAnsi="Times New Roman" w:cs="Times New Roman"/>
          <w:sz w:val="24"/>
          <w:szCs w:val="24"/>
        </w:rPr>
        <w:t xml:space="preserve">Обязательно в номенклатуру дел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7D5DCF">
        <w:rPr>
          <w:rFonts w:ascii="Times New Roman" w:hAnsi="Times New Roman" w:cs="Times New Roman"/>
          <w:sz w:val="24"/>
          <w:szCs w:val="24"/>
        </w:rPr>
        <w:t xml:space="preserve"> включаются: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D5DCF" w:rsidRPr="007D5DCF" w:rsidRDefault="007D5DCF" w:rsidP="00671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план работы Управляющего совета;</w:t>
      </w:r>
    </w:p>
    <w:p w:rsidR="007D5DCF" w:rsidRPr="007D5DCF" w:rsidRDefault="007D5DCF" w:rsidP="00671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протоколы собраний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правляющего с</w:t>
      </w:r>
      <w:r w:rsidR="00F91532">
        <w:rPr>
          <w:rFonts w:ascii="Times New Roman" w:hAnsi="Times New Roman" w:cs="Times New Roman"/>
          <w:sz w:val="24"/>
          <w:szCs w:val="24"/>
        </w:rPr>
        <w:t>овета</w:t>
      </w:r>
    </w:p>
    <w:p w:rsidR="007D5DCF" w:rsidRPr="007D5DCF" w:rsidRDefault="007D5DCF" w:rsidP="00671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sz w:val="24"/>
          <w:szCs w:val="24"/>
        </w:rPr>
        <w:t>книга регистрации решений </w:t>
      </w:r>
      <w:r w:rsidRPr="007D5D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7D5DCF">
        <w:rPr>
          <w:rFonts w:ascii="Times New Roman" w:hAnsi="Times New Roman" w:cs="Times New Roman"/>
          <w:sz w:val="24"/>
          <w:szCs w:val="24"/>
        </w:rPr>
        <w:t>правляющего с</w:t>
      </w:r>
      <w:r w:rsidR="00F91532">
        <w:rPr>
          <w:rFonts w:ascii="Times New Roman" w:hAnsi="Times New Roman" w:cs="Times New Roman"/>
          <w:sz w:val="24"/>
          <w:szCs w:val="24"/>
        </w:rPr>
        <w:t>овета</w:t>
      </w:r>
    </w:p>
    <w:p w:rsidR="007D5DCF" w:rsidRPr="007D5DCF" w:rsidRDefault="007D5DCF" w:rsidP="007D5DCF">
      <w:pPr>
        <w:spacing w:after="0" w:line="240" w:lineRule="auto"/>
        <w:ind w:left="15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D5DCF" w:rsidRPr="007D5DCF" w:rsidRDefault="007D5DCF" w:rsidP="007D5DCF">
      <w:pPr>
        <w:spacing w:after="0" w:line="240" w:lineRule="auto"/>
        <w:ind w:left="150"/>
        <w:jc w:val="center"/>
        <w:rPr>
          <w:rFonts w:ascii="Times New Roman" w:hAnsi="Times New Roman" w:cs="Times New Roman"/>
          <w:sz w:val="24"/>
          <w:szCs w:val="24"/>
        </w:rPr>
      </w:pP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9.  Отношения управляющего совета с органами управления</w:t>
      </w:r>
    </w:p>
    <w:p w:rsidR="007D5DCF" w:rsidRPr="0005586E" w:rsidRDefault="00625E99" w:rsidP="00055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Учреждения</w:t>
      </w:r>
      <w:r w:rsidR="007D5DCF"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участниками образовательного процесса</w:t>
      </w:r>
    </w:p>
    <w:p w:rsidR="007D5DCF" w:rsidRPr="00B0427C" w:rsidRDefault="004F62A4" w:rsidP="00B0427C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Отношения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с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Общим </w:t>
      </w:r>
      <w:r w:rsidR="007D5DCF" w:rsidRPr="004F62A4">
        <w:rPr>
          <w:rFonts w:ascii="Times New Roman" w:hAnsi="Times New Roman" w:cs="Times New Roman"/>
          <w:sz w:val="24"/>
          <w:szCs w:val="24"/>
        </w:rPr>
        <w:t xml:space="preserve">собранием работников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7D5DCF" w:rsidRPr="004F62A4">
        <w:rPr>
          <w:rFonts w:ascii="Times New Roman" w:hAnsi="Times New Roman" w:cs="Times New Roman"/>
          <w:sz w:val="24"/>
          <w:szCs w:val="24"/>
        </w:rPr>
        <w:t>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D5DCF" w:rsidRPr="004F62A4">
        <w:rPr>
          <w:rFonts w:ascii="Times New Roman" w:hAnsi="Times New Roman" w:cs="Times New Roman"/>
          <w:sz w:val="24"/>
          <w:szCs w:val="24"/>
        </w:rPr>
        <w:t>едагогическим советом,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групповым собранием законных представителей</w:t>
      </w:r>
      <w:r w:rsidR="00B058C5" w:rsidRPr="00B058C5">
        <w:rPr>
          <w:rFonts w:ascii="Times New Roman" w:hAnsi="Times New Roman" w:cs="Times New Roman"/>
          <w:sz w:val="24"/>
          <w:szCs w:val="24"/>
        </w:rPr>
        <w:t xml:space="preserve"> </w:t>
      </w:r>
      <w:r w:rsidR="00B058C5">
        <w:rPr>
          <w:rFonts w:ascii="Times New Roman" w:hAnsi="Times New Roman" w:cs="Times New Roman"/>
          <w:sz w:val="24"/>
          <w:szCs w:val="24"/>
        </w:rPr>
        <w:t>Учреждения,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B0427C">
        <w:rPr>
          <w:rFonts w:ascii="Times New Roman" w:hAnsi="Times New Roman" w:cs="Times New Roman"/>
          <w:sz w:val="24"/>
          <w:szCs w:val="24"/>
        </w:rPr>
        <w:t>регламентируются порядком разграничения полномочий в системе управления учреждением, закрепленным Уставом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B0427C">
        <w:rPr>
          <w:rFonts w:ascii="Times New Roman" w:hAnsi="Times New Roman" w:cs="Times New Roman"/>
          <w:sz w:val="24"/>
          <w:szCs w:val="24"/>
        </w:rPr>
        <w:t> и конкретизированным в</w:t>
      </w:r>
      <w:r w:rsidR="007D5DCF" w:rsidRPr="00B042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B0427C">
        <w:rPr>
          <w:rFonts w:ascii="Times New Roman" w:hAnsi="Times New Roman" w:cs="Times New Roman"/>
          <w:sz w:val="24"/>
          <w:szCs w:val="24"/>
        </w:rPr>
        <w:t>положени</w:t>
      </w:r>
      <w:r w:rsidR="007D5DCF" w:rsidRPr="00B042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ях о работе соответствующих органов самоуправления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B042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5DCF" w:rsidRDefault="004F62A4" w:rsidP="00671D68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D5DCF" w:rsidRPr="004F62A4">
        <w:rPr>
          <w:rFonts w:ascii="Times New Roman" w:hAnsi="Times New Roman" w:cs="Times New Roman"/>
          <w:sz w:val="24"/>
          <w:szCs w:val="24"/>
        </w:rPr>
        <w:t>Органы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</w:t>
      </w:r>
      <w:r w:rsidR="007D5DCF" w:rsidRPr="004F62A4">
        <w:rPr>
          <w:rFonts w:ascii="Times New Roman" w:hAnsi="Times New Roman" w:cs="Times New Roman"/>
          <w:sz w:val="24"/>
          <w:szCs w:val="24"/>
        </w:rPr>
        <w:t>управления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</w:rPr>
        <w:t> вправе приглашать к совместной работе персонально участников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овета, а также его комитеты и комиссии.</w:t>
      </w:r>
    </w:p>
    <w:p w:rsidR="007D5DCF" w:rsidRDefault="004F62A4" w:rsidP="00671D68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 (его комитеты и комиссии) вправе приглашать к совместной работе участников органов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</w:t>
      </w:r>
      <w:r w:rsidR="007D5DCF" w:rsidRPr="004F62A4">
        <w:rPr>
          <w:rFonts w:ascii="Times New Roman" w:hAnsi="Times New Roman" w:cs="Times New Roman"/>
          <w:sz w:val="24"/>
          <w:szCs w:val="24"/>
        </w:rPr>
        <w:t>управления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</w:rPr>
        <w:t>, любых иных участников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образовательного процесса</w:t>
      </w:r>
      <w:r w:rsidR="007D5DCF" w:rsidRPr="004F62A4">
        <w:rPr>
          <w:rFonts w:ascii="Times New Roman" w:hAnsi="Times New Roman" w:cs="Times New Roman"/>
          <w:sz w:val="24"/>
          <w:szCs w:val="24"/>
        </w:rPr>
        <w:t>, работников органов местного самоуправления.</w:t>
      </w:r>
    </w:p>
    <w:p w:rsidR="007D5DCF" w:rsidRDefault="004F62A4" w:rsidP="00671D68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Участники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 обязаны вести прием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7D5DCF" w:rsidRPr="004F62A4">
        <w:rPr>
          <w:rFonts w:ascii="Times New Roman" w:hAnsi="Times New Roman" w:cs="Times New Roman"/>
          <w:sz w:val="24"/>
          <w:szCs w:val="24"/>
        </w:rPr>
        <w:t>работников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</w:rPr>
        <w:t>, родителей, любых граждан по вопросам работы учреждения.</w:t>
      </w:r>
    </w:p>
    <w:p w:rsidR="007D5DCF" w:rsidRDefault="004F62A4" w:rsidP="00671D68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Информация о порядке приема должна быть открыта, доступна и понятна родителям, работникам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4F62A4">
        <w:rPr>
          <w:rFonts w:ascii="Times New Roman" w:hAnsi="Times New Roman" w:cs="Times New Roman"/>
          <w:sz w:val="24"/>
          <w:szCs w:val="24"/>
        </w:rPr>
        <w:t>.</w:t>
      </w:r>
    </w:p>
    <w:p w:rsidR="007D5DCF" w:rsidRPr="004F62A4" w:rsidRDefault="004F62A4" w:rsidP="00671D68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CF" w:rsidRPr="004F62A4">
        <w:rPr>
          <w:rFonts w:ascii="Times New Roman" w:hAnsi="Times New Roman" w:cs="Times New Roman"/>
          <w:sz w:val="24"/>
          <w:szCs w:val="24"/>
        </w:rPr>
        <w:t>В </w:t>
      </w:r>
      <w:r w:rsidR="00B0427C">
        <w:rPr>
          <w:rFonts w:ascii="Times New Roman" w:hAnsi="Times New Roman" w:cs="Times New Roman"/>
          <w:sz w:val="24"/>
          <w:szCs w:val="24"/>
        </w:rPr>
        <w:t>Учреждении</w:t>
      </w:r>
      <w:r w:rsidR="007D5DCF" w:rsidRPr="004F62A4">
        <w:rPr>
          <w:rFonts w:ascii="Times New Roman" w:hAnsi="Times New Roman" w:cs="Times New Roman"/>
          <w:sz w:val="24"/>
          <w:szCs w:val="24"/>
        </w:rPr>
        <w:t> создается приемная </w:t>
      </w:r>
      <w:r w:rsidR="007D5DCF" w:rsidRPr="004F6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D5DCF" w:rsidRPr="004F62A4">
        <w:rPr>
          <w:rFonts w:ascii="Times New Roman" w:hAnsi="Times New Roman" w:cs="Times New Roman"/>
          <w:sz w:val="24"/>
          <w:szCs w:val="24"/>
        </w:rPr>
        <w:t>овета.</w:t>
      </w:r>
    </w:p>
    <w:p w:rsidR="007D5DCF" w:rsidRPr="0005586E" w:rsidRDefault="007D5DCF" w:rsidP="00671D68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6E">
        <w:rPr>
          <w:rFonts w:ascii="Times New Roman" w:hAnsi="Times New Roman" w:cs="Times New Roman"/>
          <w:sz w:val="24"/>
          <w:szCs w:val="24"/>
        </w:rPr>
        <w:t>Письменные обращения работников 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05586E">
        <w:rPr>
          <w:rFonts w:ascii="Times New Roman" w:hAnsi="Times New Roman" w:cs="Times New Roman"/>
          <w:sz w:val="24"/>
          <w:szCs w:val="24"/>
        </w:rPr>
        <w:t xml:space="preserve">, родителей, любых граждан по вопросам работы </w:t>
      </w:r>
      <w:r w:rsidR="00B058C5">
        <w:rPr>
          <w:rFonts w:ascii="Times New Roman" w:hAnsi="Times New Roman" w:cs="Times New Roman"/>
          <w:sz w:val="24"/>
          <w:szCs w:val="24"/>
        </w:rPr>
        <w:t>Учреждения</w:t>
      </w:r>
      <w:r w:rsidRPr="0005586E">
        <w:rPr>
          <w:rFonts w:ascii="Times New Roman" w:hAnsi="Times New Roman" w:cs="Times New Roman"/>
          <w:sz w:val="24"/>
          <w:szCs w:val="24"/>
        </w:rPr>
        <w:t xml:space="preserve"> осуществляются через секретар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С</w:t>
      </w:r>
      <w:r w:rsidRPr="0005586E">
        <w:rPr>
          <w:rFonts w:ascii="Times New Roman" w:hAnsi="Times New Roman" w:cs="Times New Roman"/>
          <w:sz w:val="24"/>
          <w:szCs w:val="24"/>
        </w:rPr>
        <w:t>овета.</w:t>
      </w:r>
    </w:p>
    <w:p w:rsidR="007D5DCF" w:rsidRPr="0005586E" w:rsidRDefault="007D5DCF" w:rsidP="00671D68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86E">
        <w:rPr>
          <w:rFonts w:ascii="Times New Roman" w:hAnsi="Times New Roman" w:cs="Times New Roman"/>
          <w:sz w:val="24"/>
          <w:szCs w:val="24"/>
        </w:rPr>
        <w:t>В </w:t>
      </w:r>
      <w:r w:rsidR="00B0427C">
        <w:rPr>
          <w:rFonts w:ascii="Times New Roman" w:hAnsi="Times New Roman" w:cs="Times New Roman"/>
          <w:sz w:val="24"/>
          <w:szCs w:val="24"/>
        </w:rPr>
        <w:t>Учреждении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05586E">
        <w:rPr>
          <w:rFonts w:ascii="Times New Roman" w:hAnsi="Times New Roman" w:cs="Times New Roman"/>
          <w:sz w:val="24"/>
          <w:szCs w:val="24"/>
        </w:rPr>
        <w:t>оформляется 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05586E">
        <w:rPr>
          <w:rFonts w:ascii="Times New Roman" w:hAnsi="Times New Roman" w:cs="Times New Roman"/>
          <w:sz w:val="24"/>
          <w:szCs w:val="24"/>
        </w:rPr>
        <w:t>место информирования 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родителей и работников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Pr="0005586E">
        <w:rPr>
          <w:rFonts w:ascii="Times New Roman" w:hAnsi="Times New Roman" w:cs="Times New Roman"/>
          <w:sz w:val="24"/>
          <w:szCs w:val="24"/>
        </w:rPr>
        <w:t> о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05586E">
        <w:rPr>
          <w:rFonts w:ascii="Times New Roman" w:hAnsi="Times New Roman" w:cs="Times New Roman"/>
          <w:sz w:val="24"/>
          <w:szCs w:val="24"/>
        </w:rPr>
        <w:t>составе, решениях и работе </w:t>
      </w:r>
      <w:r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</w:t>
      </w:r>
      <w:r w:rsidR="00F91532">
        <w:rPr>
          <w:rFonts w:ascii="Times New Roman" w:hAnsi="Times New Roman" w:cs="Times New Roman"/>
          <w:sz w:val="24"/>
          <w:szCs w:val="24"/>
        </w:rPr>
        <w:t>вета</w:t>
      </w:r>
    </w:p>
    <w:p w:rsidR="007D5DCF" w:rsidRPr="007D5DCF" w:rsidRDefault="007D5DCF" w:rsidP="007D5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D5DCF" w:rsidRPr="007D5DCF" w:rsidRDefault="007D5DCF" w:rsidP="00055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D5D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10.       Контроль, разрешение разногласий.</w:t>
      </w:r>
    </w:p>
    <w:p w:rsidR="007D5DCF" w:rsidRPr="007D5DCF" w:rsidRDefault="007D5DCF" w:rsidP="007D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DCF" w:rsidRDefault="0005586E" w:rsidP="00671D68">
      <w:pPr>
        <w:pStyle w:val="a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</w:t>
      </w:r>
      <w:r w:rsidR="007D5DCF" w:rsidRPr="0005586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Управляющий совет ежегодно </w:t>
      </w:r>
      <w:proofErr w:type="gramStart"/>
      <w:r w:rsidR="007D5DCF" w:rsidRPr="0005586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отчитывается о</w:t>
      </w:r>
      <w:proofErr w:type="gramEnd"/>
      <w:r w:rsidR="007D5DCF" w:rsidRPr="0005586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 xml:space="preserve"> своей </w:t>
      </w:r>
      <w:r w:rsidR="007D5DCF" w:rsidRPr="0005586E">
        <w:rPr>
          <w:rFonts w:ascii="Times New Roman" w:hAnsi="Times New Roman" w:cs="Times New Roman"/>
          <w:sz w:val="24"/>
          <w:szCs w:val="24"/>
        </w:rPr>
        <w:t xml:space="preserve">работе перед Общим собранием работников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7D5DCF" w:rsidRPr="0005586E">
        <w:rPr>
          <w:rFonts w:ascii="Times New Roman" w:hAnsi="Times New Roman" w:cs="Times New Roman"/>
          <w:sz w:val="24"/>
          <w:szCs w:val="24"/>
        </w:rPr>
        <w:t>.</w:t>
      </w:r>
    </w:p>
    <w:p w:rsidR="007D5DCF" w:rsidRPr="0005586E" w:rsidRDefault="0005586E" w:rsidP="00671D68">
      <w:pPr>
        <w:pStyle w:val="a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7D5DCF" w:rsidRPr="000558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Разногласия между Советом и заведующим разрешаются Учредителем </w:t>
      </w:r>
      <w:r w:rsidR="00B0427C">
        <w:rPr>
          <w:rFonts w:ascii="Times New Roman" w:hAnsi="Times New Roman" w:cs="Times New Roman"/>
          <w:sz w:val="24"/>
          <w:szCs w:val="24"/>
        </w:rPr>
        <w:t>Учреждения</w:t>
      </w:r>
      <w:r w:rsidR="00F91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5DCF" w:rsidRPr="007D2192" w:rsidRDefault="007D5DCF" w:rsidP="007D5DCF">
      <w:pPr>
        <w:jc w:val="both"/>
      </w:pPr>
    </w:p>
    <w:p w:rsidR="007D5DCF" w:rsidRDefault="007D5DCF" w:rsidP="00F91532">
      <w:pPr>
        <w:jc w:val="both"/>
      </w:pPr>
      <w:r w:rsidRPr="007D2192">
        <w:rPr>
          <w:b/>
          <w:bCs/>
          <w:bdr w:val="none" w:sz="0" w:space="0" w:color="auto" w:frame="1"/>
        </w:rPr>
        <w:t> </w:t>
      </w:r>
    </w:p>
    <w:p w:rsidR="007D5DCF" w:rsidRDefault="007D5DCF"/>
    <w:sectPr w:rsidR="007D5DCF" w:rsidSect="000558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366"/>
    <w:multiLevelType w:val="hybridMultilevel"/>
    <w:tmpl w:val="97F8AA1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601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0A8"/>
    <w:multiLevelType w:val="multilevel"/>
    <w:tmpl w:val="A2981D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3C2F0B"/>
    <w:multiLevelType w:val="multilevel"/>
    <w:tmpl w:val="E30286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7F15CC0"/>
    <w:multiLevelType w:val="multilevel"/>
    <w:tmpl w:val="F06277F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0A1C1444"/>
    <w:multiLevelType w:val="multilevel"/>
    <w:tmpl w:val="3F40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A82B48"/>
    <w:multiLevelType w:val="hybridMultilevel"/>
    <w:tmpl w:val="6DB2A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0FA"/>
    <w:multiLevelType w:val="hybridMultilevel"/>
    <w:tmpl w:val="BC08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3334"/>
    <w:multiLevelType w:val="multilevel"/>
    <w:tmpl w:val="065C3C0C"/>
    <w:lvl w:ilvl="0">
      <w:start w:val="1"/>
      <w:numFmt w:val="bullet"/>
      <w:lvlText w:val=""/>
      <w:lvlJc w:val="left"/>
      <w:pPr>
        <w:ind w:left="570" w:hanging="570"/>
      </w:pPr>
      <w:rPr>
        <w:rFonts w:ascii="Symbol" w:hAnsi="Symbol"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B1B0FB7"/>
    <w:multiLevelType w:val="multilevel"/>
    <w:tmpl w:val="3A6CD2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E29D4"/>
    <w:multiLevelType w:val="hybridMultilevel"/>
    <w:tmpl w:val="A3FEE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6670"/>
    <w:multiLevelType w:val="hybridMultilevel"/>
    <w:tmpl w:val="52C25A4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A4762"/>
    <w:multiLevelType w:val="hybridMultilevel"/>
    <w:tmpl w:val="73643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0739"/>
    <w:multiLevelType w:val="multilevel"/>
    <w:tmpl w:val="786430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003226"/>
    <w:multiLevelType w:val="multilevel"/>
    <w:tmpl w:val="3CC60C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25AA5"/>
    <w:multiLevelType w:val="hybridMultilevel"/>
    <w:tmpl w:val="8D02F05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67B15"/>
    <w:multiLevelType w:val="multilevel"/>
    <w:tmpl w:val="3522D1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0D5EED"/>
    <w:multiLevelType w:val="hybridMultilevel"/>
    <w:tmpl w:val="01F21E6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A78CD"/>
    <w:multiLevelType w:val="hybridMultilevel"/>
    <w:tmpl w:val="56FC907E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0726"/>
    <w:multiLevelType w:val="multilevel"/>
    <w:tmpl w:val="D1344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303655"/>
    <w:multiLevelType w:val="multilevel"/>
    <w:tmpl w:val="264A3D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EFB7759"/>
    <w:multiLevelType w:val="multilevel"/>
    <w:tmpl w:val="3E6AD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4286550E"/>
    <w:multiLevelType w:val="multilevel"/>
    <w:tmpl w:val="8B76D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B57029"/>
    <w:multiLevelType w:val="hybridMultilevel"/>
    <w:tmpl w:val="440AC11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B080E"/>
    <w:multiLevelType w:val="hybridMultilevel"/>
    <w:tmpl w:val="7D441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30735"/>
    <w:multiLevelType w:val="hybridMultilevel"/>
    <w:tmpl w:val="3BE2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B0DE7"/>
    <w:multiLevelType w:val="hybridMultilevel"/>
    <w:tmpl w:val="F67EC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C2600"/>
    <w:multiLevelType w:val="hybridMultilevel"/>
    <w:tmpl w:val="03F064E0"/>
    <w:lvl w:ilvl="0" w:tplc="D374B61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841EF"/>
    <w:multiLevelType w:val="hybridMultilevel"/>
    <w:tmpl w:val="8124D80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80E42"/>
    <w:multiLevelType w:val="hybridMultilevel"/>
    <w:tmpl w:val="60A4DE72"/>
    <w:lvl w:ilvl="0" w:tplc="4886A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27847"/>
    <w:multiLevelType w:val="hybridMultilevel"/>
    <w:tmpl w:val="0AAE164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35969"/>
    <w:multiLevelType w:val="multilevel"/>
    <w:tmpl w:val="A7F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96CB8"/>
    <w:multiLevelType w:val="hybridMultilevel"/>
    <w:tmpl w:val="2BAE202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6"/>
  </w:num>
  <w:num w:numId="4">
    <w:abstractNumId w:val="20"/>
  </w:num>
  <w:num w:numId="5">
    <w:abstractNumId w:val="26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1"/>
  </w:num>
  <w:num w:numId="11">
    <w:abstractNumId w:val="9"/>
  </w:num>
  <w:num w:numId="12">
    <w:abstractNumId w:val="22"/>
  </w:num>
  <w:num w:numId="13">
    <w:abstractNumId w:val="5"/>
  </w:num>
  <w:num w:numId="14">
    <w:abstractNumId w:val="12"/>
  </w:num>
  <w:num w:numId="15">
    <w:abstractNumId w:val="28"/>
  </w:num>
  <w:num w:numId="16">
    <w:abstractNumId w:val="1"/>
  </w:num>
  <w:num w:numId="17">
    <w:abstractNumId w:val="13"/>
  </w:num>
  <w:num w:numId="18">
    <w:abstractNumId w:val="8"/>
  </w:num>
  <w:num w:numId="19">
    <w:abstractNumId w:val="18"/>
  </w:num>
  <w:num w:numId="20">
    <w:abstractNumId w:val="24"/>
  </w:num>
  <w:num w:numId="21">
    <w:abstractNumId w:val="19"/>
  </w:num>
  <w:num w:numId="22">
    <w:abstractNumId w:val="10"/>
  </w:num>
  <w:num w:numId="23">
    <w:abstractNumId w:val="29"/>
  </w:num>
  <w:num w:numId="24">
    <w:abstractNumId w:val="17"/>
  </w:num>
  <w:num w:numId="25">
    <w:abstractNumId w:val="7"/>
  </w:num>
  <w:num w:numId="26">
    <w:abstractNumId w:val="23"/>
  </w:num>
  <w:num w:numId="27">
    <w:abstractNumId w:val="27"/>
  </w:num>
  <w:num w:numId="28">
    <w:abstractNumId w:val="14"/>
  </w:num>
  <w:num w:numId="29">
    <w:abstractNumId w:val="16"/>
  </w:num>
  <w:num w:numId="30">
    <w:abstractNumId w:val="3"/>
  </w:num>
  <w:num w:numId="31">
    <w:abstractNumId w:val="31"/>
  </w:num>
  <w:num w:numId="32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D5DCF"/>
    <w:rsid w:val="0005586E"/>
    <w:rsid w:val="000855E3"/>
    <w:rsid w:val="000C0158"/>
    <w:rsid w:val="00117AE5"/>
    <w:rsid w:val="00285F97"/>
    <w:rsid w:val="002D0F33"/>
    <w:rsid w:val="00317D3B"/>
    <w:rsid w:val="00395ADE"/>
    <w:rsid w:val="003D1077"/>
    <w:rsid w:val="00454EF3"/>
    <w:rsid w:val="004F62A4"/>
    <w:rsid w:val="005B1AA0"/>
    <w:rsid w:val="00613BD9"/>
    <w:rsid w:val="00625E99"/>
    <w:rsid w:val="00671D68"/>
    <w:rsid w:val="00765B42"/>
    <w:rsid w:val="007D5DCF"/>
    <w:rsid w:val="00815ED9"/>
    <w:rsid w:val="008F4761"/>
    <w:rsid w:val="009141EA"/>
    <w:rsid w:val="00937120"/>
    <w:rsid w:val="00960C2E"/>
    <w:rsid w:val="009C5226"/>
    <w:rsid w:val="00B0427C"/>
    <w:rsid w:val="00B058C5"/>
    <w:rsid w:val="00C02BB4"/>
    <w:rsid w:val="00D2092C"/>
    <w:rsid w:val="00D42D3F"/>
    <w:rsid w:val="00D903B9"/>
    <w:rsid w:val="00E67313"/>
    <w:rsid w:val="00EF488B"/>
    <w:rsid w:val="00F144B1"/>
    <w:rsid w:val="00F514F6"/>
    <w:rsid w:val="00F748ED"/>
    <w:rsid w:val="00F809EE"/>
    <w:rsid w:val="00F91532"/>
    <w:rsid w:val="00F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2E"/>
  </w:style>
  <w:style w:type="paragraph" w:styleId="2">
    <w:name w:val="heading 2"/>
    <w:basedOn w:val="a"/>
    <w:link w:val="20"/>
    <w:uiPriority w:val="9"/>
    <w:qFormat/>
    <w:rsid w:val="007D5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D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7D5D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D5D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D5D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5DCF"/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5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5D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5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5DCF"/>
    <w:rPr>
      <w:rFonts w:ascii="Arial" w:eastAsia="Times New Roman" w:hAnsi="Arial" w:cs="Arial"/>
      <w:vanish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D5D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D5DCF"/>
    <w:rPr>
      <w:color w:val="800080"/>
      <w:u w:val="single"/>
    </w:rPr>
  </w:style>
  <w:style w:type="character" w:customStyle="1" w:styleId="apple-converted-space">
    <w:name w:val="apple-converted-space"/>
    <w:basedOn w:val="a0"/>
    <w:rsid w:val="007D5DCF"/>
  </w:style>
  <w:style w:type="paragraph" w:styleId="a9">
    <w:name w:val="Normal (Web)"/>
    <w:basedOn w:val="a"/>
    <w:uiPriority w:val="99"/>
    <w:unhideWhenUsed/>
    <w:rsid w:val="007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7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D5DCF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7D5D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D5DCF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7D5D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D5DCF"/>
    <w:rPr>
      <w:rFonts w:eastAsiaTheme="minorHAns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D5D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D5D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Основной текст_"/>
    <w:basedOn w:val="a0"/>
    <w:link w:val="10"/>
    <w:rsid w:val="007D5DCF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5DCF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7D5DCF"/>
    <w:pPr>
      <w:shd w:val="clear" w:color="auto" w:fill="FFFFFF"/>
      <w:spacing w:after="0" w:line="230" w:lineRule="exact"/>
      <w:jc w:val="both"/>
    </w:pPr>
    <w:rPr>
      <w:rFonts w:ascii="Batang" w:eastAsia="Batang" w:hAnsi="Batang" w:cs="Batang"/>
      <w:spacing w:val="-10"/>
      <w:sz w:val="18"/>
      <w:szCs w:val="18"/>
    </w:rPr>
  </w:style>
  <w:style w:type="paragraph" w:customStyle="1" w:styleId="22">
    <w:name w:val="Основной текст (2)"/>
    <w:basedOn w:val="a"/>
    <w:link w:val="21"/>
    <w:rsid w:val="007D5DCF"/>
    <w:pPr>
      <w:shd w:val="clear" w:color="auto" w:fill="FFFFFF"/>
      <w:spacing w:after="0" w:line="230" w:lineRule="exact"/>
      <w:jc w:val="center"/>
    </w:pPr>
    <w:rPr>
      <w:rFonts w:ascii="Batang" w:eastAsia="Batang" w:hAnsi="Batang" w:cs="Batang"/>
      <w:sz w:val="18"/>
      <w:szCs w:val="18"/>
    </w:rPr>
  </w:style>
  <w:style w:type="character" w:customStyle="1" w:styleId="c2">
    <w:name w:val="c2"/>
    <w:basedOn w:val="a0"/>
    <w:rsid w:val="009141EA"/>
  </w:style>
  <w:style w:type="paragraph" w:customStyle="1" w:styleId="c1">
    <w:name w:val="c1"/>
    <w:basedOn w:val="a"/>
    <w:rsid w:val="009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2020-04-24T09:32:00Z</cp:lastPrinted>
  <dcterms:created xsi:type="dcterms:W3CDTF">2016-10-27T13:24:00Z</dcterms:created>
  <dcterms:modified xsi:type="dcterms:W3CDTF">2020-05-06T07:09:00Z</dcterms:modified>
</cp:coreProperties>
</file>