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DE" w:rsidRDefault="00CE3ADE" w:rsidP="00E5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-305435</wp:posOffset>
            </wp:positionV>
            <wp:extent cx="6697980" cy="9420225"/>
            <wp:effectExtent l="0" t="0" r="0" b="0"/>
            <wp:wrapSquare wrapText="bothSides"/>
            <wp:docPr id="1" name="Рисунок 1" descr="E:\НОВЫЕ ЛОКАЛЬНЫЕ АКТЫ\КОПИИ ЛОКАЛЬНЫЕ АКТЫ\Совещание при заведующ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Совещание при заведующе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0568" w:rsidRPr="00E50568" w:rsidRDefault="00E50568" w:rsidP="00E50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процесса, намечаются мероприятия по выполнению предписаний контролирующих органов; </w:t>
      </w:r>
    </w:p>
    <w:p w:rsidR="00E50568" w:rsidRPr="00E50568" w:rsidRDefault="00E50568" w:rsidP="00E50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 xml:space="preserve">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 </w:t>
      </w:r>
    </w:p>
    <w:p w:rsidR="00E50568" w:rsidRPr="00E50568" w:rsidRDefault="00E50568" w:rsidP="00E50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 xml:space="preserve">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Учреждении; </w:t>
      </w:r>
    </w:p>
    <w:p w:rsidR="00E50568" w:rsidRPr="00E50568" w:rsidRDefault="00E50568" w:rsidP="00E50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заслушиваются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E50568" w:rsidRPr="00E50568" w:rsidRDefault="00E50568" w:rsidP="00E50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обсуждаются и утверждаются планы работы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Учреждения, а также организационные, текущие вопросы выполнения плана на месяц;</w:t>
      </w:r>
    </w:p>
    <w:p w:rsidR="00E50568" w:rsidRPr="00E50568" w:rsidRDefault="00E50568" w:rsidP="00E50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обсуждаются текущие вопросы работы с родителями (законными представителями) воспитанников;</w:t>
      </w:r>
    </w:p>
    <w:p w:rsidR="00E50568" w:rsidRPr="00E50568" w:rsidRDefault="00E50568" w:rsidP="00E50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обсуждаются вопросы организации взаимодействия с социумом, утверждаются сроки проведения мероприятий;</w:t>
      </w:r>
    </w:p>
    <w:p w:rsidR="00E50568" w:rsidRPr="00E50568" w:rsidRDefault="00E50568" w:rsidP="00E50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обсуждаются вопросы материально-технического оснащения Учреждения, организации административно-хозяйственной работы.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568" w:rsidRPr="00E50568" w:rsidRDefault="00E50568" w:rsidP="00E50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568">
        <w:rPr>
          <w:rFonts w:ascii="Times New Roman" w:hAnsi="Times New Roman" w:cs="Times New Roman"/>
          <w:b/>
          <w:sz w:val="24"/>
          <w:szCs w:val="24"/>
        </w:rPr>
        <w:t>4. Организация работы совещания при заведующем.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 xml:space="preserve">4.1. Совещание при заведующем ведет </w:t>
      </w:r>
      <w:proofErr w:type="gramStart"/>
      <w:r w:rsidRPr="00E50568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E505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4.2. Совещание при заведующем проводится один раз в месяц.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4.3. Повестка дня совещания при заведующем указывается в годовом плане работы Учреждения.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4.4. Непосредственное выполнение решений осуществляют ответственные лица, указанные в протоколе заседания совещания при заведующем.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 xml:space="preserve"> 4.5. О выполнении решений сообщается на следующем совещании.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568" w:rsidRPr="00E50568" w:rsidRDefault="00E50568" w:rsidP="00E50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568">
        <w:rPr>
          <w:rFonts w:ascii="Times New Roman" w:hAnsi="Times New Roman" w:cs="Times New Roman"/>
          <w:b/>
          <w:sz w:val="24"/>
          <w:szCs w:val="24"/>
        </w:rPr>
        <w:t>5. Ответственность совещания при заведующем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 xml:space="preserve"> 5.1. Совещание при заведующем несет ответственность:</w:t>
      </w:r>
    </w:p>
    <w:p w:rsidR="00E50568" w:rsidRPr="00E50568" w:rsidRDefault="00E50568" w:rsidP="00E505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E50568" w:rsidRPr="00E50568" w:rsidRDefault="00E50568" w:rsidP="00E505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 xml:space="preserve">соответствие принимаемых решений законодательству РФ, нормативно-правовым актам; </w:t>
      </w:r>
    </w:p>
    <w:p w:rsidR="00E50568" w:rsidRPr="00E50568" w:rsidRDefault="00E50568" w:rsidP="00E505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неразглашение рассматриваемой на его заседании конфиденциальной информации.</w:t>
      </w:r>
    </w:p>
    <w:p w:rsidR="00E50568" w:rsidRPr="00E50568" w:rsidRDefault="00E50568" w:rsidP="00E505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0568" w:rsidRPr="00E50568" w:rsidRDefault="00E50568" w:rsidP="00E50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568">
        <w:rPr>
          <w:rFonts w:ascii="Times New Roman" w:hAnsi="Times New Roman" w:cs="Times New Roman"/>
          <w:b/>
          <w:sz w:val="24"/>
          <w:szCs w:val="24"/>
        </w:rPr>
        <w:t>6.   Делопроизводство</w:t>
      </w:r>
    </w:p>
    <w:p w:rsidR="00E50568" w:rsidRPr="00E50568" w:rsidRDefault="00E50568" w:rsidP="00E50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6.1. Заседания совещания при заведующем оформляются протоколом.</w:t>
      </w:r>
    </w:p>
    <w:p w:rsidR="00E50568" w:rsidRPr="00E50568" w:rsidRDefault="00E50568" w:rsidP="00E50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6.2. В журнале протоколов фиксируются:</w:t>
      </w:r>
    </w:p>
    <w:p w:rsidR="00E50568" w:rsidRPr="00E50568" w:rsidRDefault="00E50568" w:rsidP="00E505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дата проведения заседания;</w:t>
      </w:r>
    </w:p>
    <w:p w:rsidR="00E50568" w:rsidRPr="00E50568" w:rsidRDefault="00E50568" w:rsidP="00E505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список присутствующих лиц;</w:t>
      </w:r>
    </w:p>
    <w:p w:rsidR="00E50568" w:rsidRPr="00E50568" w:rsidRDefault="00E50568" w:rsidP="00E505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E50568" w:rsidRPr="00E50568" w:rsidRDefault="00E50568" w:rsidP="00E505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ход обсуждения вопросов, выносимых на совещание при заведующем;</w:t>
      </w:r>
    </w:p>
    <w:p w:rsidR="00E50568" w:rsidRPr="00E50568" w:rsidRDefault="00E50568" w:rsidP="00E505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предложения, вопросы, рекомендации;</w:t>
      </w:r>
    </w:p>
    <w:p w:rsidR="00E50568" w:rsidRPr="00E50568" w:rsidRDefault="00E50568" w:rsidP="00E505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решение совещания при заведующем.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6.3. Протоколы подписываются заведующим.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6.4. Нумерация протоколов ведется от начала календарного года.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lastRenderedPageBreak/>
        <w:t>6.5.</w:t>
      </w:r>
      <w:r w:rsidRPr="00E50568">
        <w:rPr>
          <w:rFonts w:ascii="Times New Roman" w:hAnsi="Times New Roman" w:cs="Times New Roman"/>
          <w:sz w:val="24"/>
          <w:szCs w:val="24"/>
        </w:rPr>
        <w:tab/>
        <w:t>Журнал протоколов совещания при заведующем нумеруется постранично, прошнуровывается, скрепляется подписью заведующего и печатью Учреждения.</w:t>
      </w:r>
    </w:p>
    <w:p w:rsidR="00E50568" w:rsidRPr="00E50568" w:rsidRDefault="00E50568" w:rsidP="00E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68">
        <w:rPr>
          <w:rFonts w:ascii="Times New Roman" w:hAnsi="Times New Roman" w:cs="Times New Roman"/>
          <w:sz w:val="24"/>
          <w:szCs w:val="24"/>
        </w:rPr>
        <w:t>6.6. Журнал протоколов совещания при заведующем хранится в делах Учреждения (3 года).</w:t>
      </w:r>
    </w:p>
    <w:p w:rsidR="00E50568" w:rsidRPr="006F15B8" w:rsidRDefault="00E50568" w:rsidP="00E50568">
      <w:pPr>
        <w:spacing w:after="0"/>
        <w:jc w:val="both"/>
        <w:rPr>
          <w:sz w:val="24"/>
          <w:szCs w:val="24"/>
        </w:rPr>
      </w:pPr>
    </w:p>
    <w:p w:rsidR="004A25EC" w:rsidRDefault="004A25EC"/>
    <w:sectPr w:rsidR="004A25EC" w:rsidSect="0094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50"/>
    <w:multiLevelType w:val="hybridMultilevel"/>
    <w:tmpl w:val="90B6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60396"/>
    <w:multiLevelType w:val="multilevel"/>
    <w:tmpl w:val="984C0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7562A9"/>
    <w:multiLevelType w:val="hybridMultilevel"/>
    <w:tmpl w:val="5E6C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04072"/>
    <w:multiLevelType w:val="hybridMultilevel"/>
    <w:tmpl w:val="0B42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1486D"/>
    <w:multiLevelType w:val="hybridMultilevel"/>
    <w:tmpl w:val="9CAE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5400"/>
    <w:multiLevelType w:val="multilevel"/>
    <w:tmpl w:val="9C003A8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568"/>
    <w:rsid w:val="000A2A83"/>
    <w:rsid w:val="00426B2C"/>
    <w:rsid w:val="0045794F"/>
    <w:rsid w:val="004A25EC"/>
    <w:rsid w:val="007E71C4"/>
    <w:rsid w:val="008C19F1"/>
    <w:rsid w:val="00941C79"/>
    <w:rsid w:val="00BC7AEB"/>
    <w:rsid w:val="00C22FE7"/>
    <w:rsid w:val="00C31363"/>
    <w:rsid w:val="00C36780"/>
    <w:rsid w:val="00CE3ADE"/>
    <w:rsid w:val="00D67EAE"/>
    <w:rsid w:val="00E50568"/>
    <w:rsid w:val="00F9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10</cp:revision>
  <cp:lastPrinted>2020-04-27T10:04:00Z</cp:lastPrinted>
  <dcterms:created xsi:type="dcterms:W3CDTF">2015-06-08T09:32:00Z</dcterms:created>
  <dcterms:modified xsi:type="dcterms:W3CDTF">2020-05-06T15:37:00Z</dcterms:modified>
</cp:coreProperties>
</file>