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FC" w:rsidRDefault="00E203FC" w:rsidP="000C5A90">
      <w:pPr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-314960</wp:posOffset>
            </wp:positionV>
            <wp:extent cx="6759575" cy="9445625"/>
            <wp:effectExtent l="0" t="0" r="0" b="0"/>
            <wp:wrapSquare wrapText="bothSides"/>
            <wp:docPr id="1" name="Рисунок 1" descr="E:\НОВЫЕ ЛОКАЛЬНЫЕ АКТЫ\КОПИИ ЛОКАЛЬНЫЕ АКТЫ\организация ПБ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организация ПБ в ДО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944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5A90" w:rsidRPr="00CF5B88" w:rsidRDefault="00630422" w:rsidP="000C5A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Учреждения</w:t>
      </w:r>
      <w:r w:rsidR="000C5A90" w:rsidRPr="00CF5B88">
        <w:rPr>
          <w:sz w:val="24"/>
          <w:szCs w:val="24"/>
        </w:rPr>
        <w:t xml:space="preserve">  в соответствии с действующим законодательством возлагается на заведующего </w:t>
      </w:r>
      <w:r>
        <w:rPr>
          <w:sz w:val="24"/>
          <w:szCs w:val="24"/>
        </w:rPr>
        <w:t>Учреждением</w:t>
      </w:r>
      <w:r w:rsidR="000C5A90" w:rsidRPr="00CF5B88">
        <w:rPr>
          <w:sz w:val="24"/>
          <w:szCs w:val="24"/>
        </w:rPr>
        <w:t>.</w:t>
      </w:r>
    </w:p>
    <w:p w:rsidR="000C5A90" w:rsidRPr="00CF5B88" w:rsidRDefault="000C5A90" w:rsidP="000C5A90">
      <w:pPr>
        <w:rPr>
          <w:sz w:val="24"/>
          <w:szCs w:val="24"/>
        </w:rPr>
      </w:pPr>
      <w:r w:rsidRPr="00CF5B88">
        <w:rPr>
          <w:sz w:val="24"/>
          <w:szCs w:val="24"/>
        </w:rPr>
        <w:t>3. 2.  В соответствии со ст. 37 Федерального закона от 21.12.94 г. № 69-ФЗ «О пожарной безопасности»  (далее — Закон № 69-ФЗ), регламентирующей права и обязанности организаций в области пожарной безопасности, заведующий обязан:</w:t>
      </w:r>
    </w:p>
    <w:p w:rsidR="000C5A90" w:rsidRPr="00CF5B88" w:rsidRDefault="000C5A90" w:rsidP="000C5A90">
      <w:pPr>
        <w:numPr>
          <w:ilvl w:val="0"/>
          <w:numId w:val="1"/>
        </w:numPr>
        <w:rPr>
          <w:sz w:val="24"/>
          <w:szCs w:val="24"/>
        </w:rPr>
      </w:pPr>
      <w:r w:rsidRPr="00CF5B88">
        <w:rPr>
          <w:sz w:val="24"/>
          <w:szCs w:val="24"/>
        </w:rPr>
        <w:t xml:space="preserve">разрабатывать и осуществлять меры по обеспечению пожарной безопасности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>;</w:t>
      </w:r>
    </w:p>
    <w:p w:rsidR="000C5A90" w:rsidRPr="00CF5B88" w:rsidRDefault="000C5A90" w:rsidP="000C5A90">
      <w:pPr>
        <w:numPr>
          <w:ilvl w:val="0"/>
          <w:numId w:val="1"/>
        </w:numPr>
        <w:rPr>
          <w:sz w:val="24"/>
          <w:szCs w:val="24"/>
        </w:rPr>
      </w:pPr>
      <w:r w:rsidRPr="00CF5B88">
        <w:rPr>
          <w:sz w:val="24"/>
          <w:szCs w:val="24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0C5A90" w:rsidRPr="00CF5B88" w:rsidRDefault="000C5A90" w:rsidP="000C5A90">
      <w:pPr>
        <w:numPr>
          <w:ilvl w:val="0"/>
          <w:numId w:val="1"/>
        </w:numPr>
        <w:rPr>
          <w:sz w:val="24"/>
          <w:szCs w:val="24"/>
        </w:rPr>
      </w:pPr>
      <w:r w:rsidRPr="00CF5B88">
        <w:rPr>
          <w:sz w:val="24"/>
          <w:szCs w:val="24"/>
        </w:rPr>
        <w:t xml:space="preserve">обеспечить соблюдение требований пожарной безопасности на всех объектах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>;</w:t>
      </w:r>
    </w:p>
    <w:p w:rsidR="000C5A90" w:rsidRPr="00CF5B88" w:rsidRDefault="000C5A90" w:rsidP="000C5A90">
      <w:pPr>
        <w:numPr>
          <w:ilvl w:val="0"/>
          <w:numId w:val="1"/>
        </w:numPr>
        <w:rPr>
          <w:sz w:val="24"/>
          <w:szCs w:val="24"/>
        </w:rPr>
      </w:pPr>
      <w:r w:rsidRPr="00CF5B88">
        <w:rPr>
          <w:sz w:val="24"/>
          <w:szCs w:val="24"/>
        </w:rPr>
        <w:t>проводить противопожарную пропаганду, а также обучать работников мерам пожарной безопасности;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проводить вводный инструктаж </w:t>
      </w:r>
      <w:proofErr w:type="gramStart"/>
      <w:r w:rsidRPr="00CF5B88">
        <w:rPr>
          <w:sz w:val="24"/>
          <w:szCs w:val="24"/>
        </w:rPr>
        <w:t>принимаемых</w:t>
      </w:r>
      <w:proofErr w:type="gramEnd"/>
      <w:r w:rsidRPr="00CF5B88">
        <w:rPr>
          <w:sz w:val="24"/>
          <w:szCs w:val="24"/>
        </w:rPr>
        <w:t xml:space="preserve"> на работу, первичный, повторный, внеплановый инструктаж на рабочем месте;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включать в соглашение по охране труда вопросы пожарной безопасности;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разрабатывать планы, издавать приказы по обеспечению пожарной безопасности и осуществлять </w:t>
      </w:r>
      <w:proofErr w:type="gramStart"/>
      <w:r w:rsidRPr="00CF5B88">
        <w:rPr>
          <w:sz w:val="24"/>
          <w:szCs w:val="24"/>
        </w:rPr>
        <w:t>контроль за</w:t>
      </w:r>
      <w:proofErr w:type="gramEnd"/>
      <w:r w:rsidRPr="00CF5B88">
        <w:rPr>
          <w:sz w:val="24"/>
          <w:szCs w:val="24"/>
        </w:rPr>
        <w:t xml:space="preserve"> их исполнением;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создать в </w:t>
      </w:r>
      <w:r w:rsidR="00630422">
        <w:rPr>
          <w:sz w:val="24"/>
          <w:szCs w:val="24"/>
        </w:rPr>
        <w:t>Учреждении</w:t>
      </w:r>
      <w:r w:rsidRPr="00CF5B88">
        <w:rPr>
          <w:sz w:val="24"/>
          <w:szCs w:val="24"/>
        </w:rPr>
        <w:t xml:space="preserve"> добровольную (противопожарную дружину, содействовать ее деятельности;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МБДОУ;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пожарах;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незамедлительно сообщать в Государственную противопожарную службу о возникших пожарах, неисправностях имеющихся систем и сре</w:t>
      </w:r>
      <w:proofErr w:type="gramStart"/>
      <w:r w:rsidRPr="00CF5B88">
        <w:rPr>
          <w:sz w:val="24"/>
          <w:szCs w:val="24"/>
        </w:rPr>
        <w:t>дств пр</w:t>
      </w:r>
      <w:proofErr w:type="gramEnd"/>
      <w:r w:rsidRPr="00CF5B88">
        <w:rPr>
          <w:sz w:val="24"/>
          <w:szCs w:val="24"/>
        </w:rPr>
        <w:t>отивопожарной защиты.</w:t>
      </w:r>
    </w:p>
    <w:p w:rsidR="000C5A90" w:rsidRPr="00CF5B88" w:rsidRDefault="000C5A90" w:rsidP="000C5A90">
      <w:pPr>
        <w:ind w:left="709" w:hanging="709"/>
        <w:jc w:val="both"/>
        <w:rPr>
          <w:sz w:val="24"/>
          <w:szCs w:val="24"/>
        </w:rPr>
      </w:pPr>
      <w:r w:rsidRPr="00CF5B88">
        <w:rPr>
          <w:sz w:val="24"/>
          <w:szCs w:val="24"/>
        </w:rPr>
        <w:t>3.3.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</w:t>
      </w:r>
      <w:proofErr w:type="gramStart"/>
      <w:r w:rsidRPr="00CF5B88">
        <w:rPr>
          <w:sz w:val="24"/>
          <w:szCs w:val="24"/>
        </w:rPr>
        <w:t>дств пр</w:t>
      </w:r>
      <w:proofErr w:type="gramEnd"/>
      <w:r w:rsidRPr="00CF5B88">
        <w:rPr>
          <w:sz w:val="24"/>
          <w:szCs w:val="24"/>
        </w:rPr>
        <w:t xml:space="preserve">отивопожарной защиты в </w:t>
      </w:r>
      <w:r w:rsidR="00630422">
        <w:rPr>
          <w:sz w:val="24"/>
          <w:szCs w:val="24"/>
        </w:rPr>
        <w:t>Учреждении</w:t>
      </w:r>
      <w:r w:rsidRPr="00CF5B88">
        <w:rPr>
          <w:sz w:val="24"/>
          <w:szCs w:val="24"/>
        </w:rPr>
        <w:t xml:space="preserve"> несет завхоз Учреждения</w:t>
      </w:r>
      <w:r w:rsidRPr="00CF5B88">
        <w:rPr>
          <w:sz w:val="24"/>
          <w:szCs w:val="24"/>
        </w:rPr>
        <w:tab/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3.4.</w:t>
      </w:r>
      <w:r w:rsidRPr="00CF5B88">
        <w:rPr>
          <w:sz w:val="24"/>
          <w:szCs w:val="24"/>
        </w:rPr>
        <w:tab/>
        <w:t>На завхоза  возлагается: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осуществление </w:t>
      </w:r>
      <w:proofErr w:type="gramStart"/>
      <w:r w:rsidRPr="00CF5B88">
        <w:rPr>
          <w:sz w:val="24"/>
          <w:szCs w:val="24"/>
        </w:rPr>
        <w:t>контроля за</w:t>
      </w:r>
      <w:proofErr w:type="gramEnd"/>
      <w:r w:rsidRPr="00CF5B88">
        <w:rPr>
          <w:sz w:val="24"/>
          <w:szCs w:val="24"/>
        </w:rPr>
        <w:t xml:space="preserve">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проведение анализа состояния пожарно-профилактической работы и разработка мер по ее улучшению;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проведение работы по обеспечению пожарной безопасности и мероприятий по предупреждению пожаров в </w:t>
      </w:r>
      <w:r w:rsidR="00630422">
        <w:rPr>
          <w:sz w:val="24"/>
          <w:szCs w:val="24"/>
        </w:rPr>
        <w:t>Учреждении</w:t>
      </w:r>
      <w:r w:rsidRPr="00CF5B88">
        <w:rPr>
          <w:sz w:val="24"/>
          <w:szCs w:val="24"/>
        </w:rPr>
        <w:t>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обучение дежурного персонала, членов боевых расчетов добровольной пожарной дружины действиям в случае пожара и эвакуации людей, руководство работой </w:t>
      </w:r>
      <w:r w:rsidRPr="00CF5B88">
        <w:rPr>
          <w:sz w:val="24"/>
          <w:szCs w:val="24"/>
        </w:rPr>
        <w:lastRenderedPageBreak/>
        <w:t>ДПД;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оказание ответственным лицам методической помощи в разработке инструкции по пожарной безопасности, 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содержание в исправном состоянии системы и средства противопожарной защиты, включая  первичные средства тушения пожаров, не допускать их использования не по назначению;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проведение регулярных проверок и содержание в исправном состоянии: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электрооборудования;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сетей противопожарного водоснабжения (пожарные гидранты, внутренние пожарные краны, рукава, стволы);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системы автоматической пожарной сигнализации и сре</w:t>
      </w:r>
      <w:proofErr w:type="gramStart"/>
      <w:r w:rsidRPr="00CF5B88">
        <w:rPr>
          <w:sz w:val="24"/>
          <w:szCs w:val="24"/>
        </w:rPr>
        <w:t>дств св</w:t>
      </w:r>
      <w:proofErr w:type="gramEnd"/>
      <w:r w:rsidRPr="00CF5B88">
        <w:rPr>
          <w:sz w:val="24"/>
          <w:szCs w:val="24"/>
        </w:rPr>
        <w:t>язи;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систем </w:t>
      </w:r>
      <w:proofErr w:type="spellStart"/>
      <w:r w:rsidRPr="00CF5B88">
        <w:rPr>
          <w:sz w:val="24"/>
          <w:szCs w:val="24"/>
        </w:rPr>
        <w:t>противодымной</w:t>
      </w:r>
      <w:proofErr w:type="spellEnd"/>
      <w:r w:rsidRPr="00CF5B88">
        <w:rPr>
          <w:sz w:val="24"/>
          <w:szCs w:val="24"/>
        </w:rPr>
        <w:t xml:space="preserve"> защиты (двери в коридорах, проходах, лестничных клетках);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систем оповещения о пожаре и управления эвакуацией (звуковые сигналы, табличной индикации «Выход», планы эвакуации, двери эвакуационных выходов);</w:t>
      </w:r>
    </w:p>
    <w:p w:rsidR="000C5A90" w:rsidRPr="00CF5B88" w:rsidRDefault="000C5A90" w:rsidP="00CF5B88">
      <w:pPr>
        <w:numPr>
          <w:ilvl w:val="0"/>
          <w:numId w:val="3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первичных средств пожаротушения (огнетушители).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3.5.</w:t>
      </w:r>
      <w:r w:rsidRPr="00CF5B88">
        <w:rPr>
          <w:sz w:val="24"/>
          <w:szCs w:val="24"/>
        </w:rPr>
        <w:tab/>
      </w:r>
      <w:proofErr w:type="gramStart"/>
      <w:r w:rsidRPr="00CF5B88">
        <w:rPr>
          <w:sz w:val="24"/>
          <w:szCs w:val="24"/>
        </w:rPr>
        <w:t>Ответственный</w:t>
      </w:r>
      <w:proofErr w:type="gramEnd"/>
      <w:r w:rsidRPr="00CF5B88">
        <w:rPr>
          <w:sz w:val="24"/>
          <w:szCs w:val="24"/>
        </w:rPr>
        <w:t xml:space="preserve"> за пожарную безопасность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 xml:space="preserve"> имеет право: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проверять состояние пожарной безопасности во всех помещениях и давать обязательные для исполнения предписания об устранении выявленных недостатков;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запрашивать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требовать от заведующего отстранение от работы лиц, не прошедших противопожарного инструктажа;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представлять заведующему </w:t>
      </w:r>
      <w:r w:rsidR="00630422">
        <w:rPr>
          <w:sz w:val="24"/>
          <w:szCs w:val="24"/>
        </w:rPr>
        <w:t>Учреждением</w:t>
      </w:r>
      <w:r w:rsidRPr="00CF5B88">
        <w:rPr>
          <w:sz w:val="24"/>
          <w:szCs w:val="24"/>
        </w:rPr>
        <w:t xml:space="preserve">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беспрепятственно осматривать в любое время суток групповые, служебные и бытовые помещения и объекты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>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представительствовать по поручению заведующего </w:t>
      </w:r>
      <w:r w:rsidR="00630422">
        <w:rPr>
          <w:sz w:val="24"/>
          <w:szCs w:val="24"/>
        </w:rPr>
        <w:t>Учреждением</w:t>
      </w:r>
      <w:r w:rsidRPr="00CF5B88">
        <w:rPr>
          <w:sz w:val="24"/>
          <w:szCs w:val="24"/>
        </w:rPr>
        <w:t xml:space="preserve"> в государственных и других общественных организациях при обсуждении вопросов пожарной безопасности.</w:t>
      </w:r>
    </w:p>
    <w:p w:rsidR="000C5A90" w:rsidRPr="00CF5B88" w:rsidRDefault="000C5A90" w:rsidP="000C5A90">
      <w:pPr>
        <w:ind w:left="360"/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3.6.Ответственность за пожарную безопасность групповых помещений, кабинетов, складов несут работники, специально назначенные приказом заведующего </w:t>
      </w:r>
      <w:r w:rsidR="00630422">
        <w:rPr>
          <w:sz w:val="24"/>
          <w:szCs w:val="24"/>
        </w:rPr>
        <w:t>Учреждением</w:t>
      </w:r>
      <w:r w:rsidRPr="00CF5B88">
        <w:rPr>
          <w:sz w:val="24"/>
          <w:szCs w:val="24"/>
        </w:rPr>
        <w:t xml:space="preserve">. </w:t>
      </w:r>
    </w:p>
    <w:p w:rsidR="000C5A90" w:rsidRPr="00CF5B88" w:rsidRDefault="000C5A90" w:rsidP="000C5A90">
      <w:pPr>
        <w:ind w:left="360"/>
        <w:jc w:val="both"/>
        <w:rPr>
          <w:sz w:val="24"/>
          <w:szCs w:val="24"/>
        </w:rPr>
      </w:pPr>
      <w:r w:rsidRPr="00CF5B88">
        <w:rPr>
          <w:sz w:val="24"/>
          <w:szCs w:val="24"/>
        </w:rPr>
        <w:t>3.7</w:t>
      </w:r>
      <w:r w:rsidR="00CF5B88">
        <w:rPr>
          <w:sz w:val="24"/>
          <w:szCs w:val="24"/>
        </w:rPr>
        <w:t>.</w:t>
      </w:r>
      <w:r w:rsidRPr="00CF5B88">
        <w:rPr>
          <w:sz w:val="24"/>
          <w:szCs w:val="24"/>
        </w:rPr>
        <w:t xml:space="preserve"> Лица, ответственные за пожарную безопасность служебных и групповых помещений обязаны: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знать действующие правила, инструкции по пожарной безопасности, противопожарному режиму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>, а также для отдельных пожароопасных помещений, операций, работ;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следить за состоянием подъездов, подступов к зданию;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следить за состоянием эвакуационных путей и выходов, не допускать их загромождений, установки каких-либо приспособлений, препятствующих </w:t>
      </w:r>
      <w:r w:rsidRPr="00CF5B88">
        <w:rPr>
          <w:sz w:val="24"/>
          <w:szCs w:val="24"/>
        </w:rPr>
        <w:lastRenderedPageBreak/>
        <w:t>нормальному закрытию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не допускать проведения временных пожароопасных работ (</w:t>
      </w:r>
      <w:proofErr w:type="spellStart"/>
      <w:r w:rsidRPr="00CF5B88">
        <w:rPr>
          <w:sz w:val="24"/>
          <w:szCs w:val="24"/>
        </w:rPr>
        <w:t>электрогазосварка</w:t>
      </w:r>
      <w:proofErr w:type="spellEnd"/>
      <w:r w:rsidRPr="00CF5B88">
        <w:rPr>
          <w:sz w:val="24"/>
          <w:szCs w:val="24"/>
        </w:rPr>
        <w:t>, резка металла и т.п.) в помещениях и на территории учреждения без специально оформленного наряда-допуска;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знать порядок действий при пожаре, эвакуации воспитанников и работников, имущества;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выполнять другие возложенные на них дополнительные обязанности.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3.8. Работники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 xml:space="preserve"> обязаны: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соблюдать требования пожарной безопасности и противопожарный режим </w:t>
      </w:r>
      <w:r w:rsidR="00630422">
        <w:rPr>
          <w:sz w:val="24"/>
          <w:szCs w:val="24"/>
        </w:rPr>
        <w:t>Учреждения</w:t>
      </w:r>
      <w:r w:rsidRPr="00CF5B88">
        <w:rPr>
          <w:sz w:val="24"/>
          <w:szCs w:val="24"/>
        </w:rPr>
        <w:t>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знать места расположения и уметь пользоваться огнетушителями, внутренними пожарными кранами в объеме вводного инструктажа;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при обнаружении пожара немедленно уведомлять пожарную охрану;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до прибытия пожарной охраны принимать посильные меры по спасению людей, имущества и тушению пожара;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оказывать содействие пожарной охране при тушении пожара;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немедленно   докладывать   своему   непосредственному    руководителю   о   нарушениях установленного противопожарного режима и правил пожарной безопасности;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оказывать содействие пожарной охране при тушении пожара;</w:t>
      </w:r>
    </w:p>
    <w:p w:rsidR="000C5A90" w:rsidRPr="00CF5B88" w:rsidRDefault="000C5A90" w:rsidP="000C5A90">
      <w:pPr>
        <w:numPr>
          <w:ilvl w:val="0"/>
          <w:numId w:val="1"/>
        </w:num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немедленно   докладывать   своему    непосредственному   руководителю   о   нарушениях установленного противопожарного режима и правил пожарной безопасности.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</w:p>
    <w:p w:rsidR="000C5A90" w:rsidRPr="00CF5B88" w:rsidRDefault="000C5A90" w:rsidP="000C5A90">
      <w:pPr>
        <w:ind w:firstLine="360"/>
        <w:jc w:val="both"/>
        <w:rPr>
          <w:sz w:val="24"/>
          <w:szCs w:val="24"/>
        </w:rPr>
      </w:pPr>
      <w:proofErr w:type="gramStart"/>
      <w:r w:rsidRPr="00CF5B88">
        <w:rPr>
          <w:sz w:val="24"/>
          <w:szCs w:val="24"/>
        </w:rPr>
        <w:t>Методология организации мероприятий по обеспечению пожарной безопасности в дошкольных образовательных учреждениях должна базироваться на требованиях Закона № 69-ФЗ, Правил пожарной безопасности в Российской Федерации (ППБ 01-03), утвержденных Министром РФ по делам гражданской обороны, чрезвычайным ситуациям и ликвидации стихийных бедствий С. Шойгу (приказ от 18.06.2003 г. № 313), Правил пожарной безопасности для общеобразовательных школ, ПТУ, школ-интернатов, детских домов, дошкольных, внешкольных и других учебно-воспитательных</w:t>
      </w:r>
      <w:proofErr w:type="gramEnd"/>
      <w:r w:rsidRPr="00CF5B88">
        <w:rPr>
          <w:sz w:val="24"/>
          <w:szCs w:val="24"/>
        </w:rPr>
        <w:t xml:space="preserve"> учреждений (ППБ-101-89), утвержденных заместителем председателя Госкомитета СССР по народному образованию Л.М. Терещенко 10.05.89 г., и иных нормативных правовых актов, содержащих требования пожарной безопасности.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 xml:space="preserve">Это свод знаний в области обеспечения пожарной безопасности, выполнение и </w:t>
      </w:r>
      <w:r w:rsidRPr="00CF5B88">
        <w:rPr>
          <w:sz w:val="24"/>
          <w:szCs w:val="24"/>
        </w:rPr>
        <w:lastRenderedPageBreak/>
        <w:t>соблюдение которых позволит достаточно эффективно противостоять возникновению и распространению пожара, обеспечить безопасную эвакуацию людей из помещений, снизить материальный ущерб, сохранить жизнь и здоровье воспитанников и работников дошкольных образовательных учреждений.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Персональную ответственность за обеспечение пожарной безопасности в дошкольных образовательных учреждениях в соответствии с вышеперечисленными нормативно-правовыми документами несут их руководители.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Система пожарной безопасности на объектах должна обеспечивать предотвращение воздействия на людей основных факторов пожаров, в том числе их вторичных проявлений. Имеющаяся система пожарной безопасности в дошкольных образовательных учреждениях может находиться на должном уровне только при выполнении требований нормативных документов по обеспечению пожарной безопасности всеми работниками, должностными лицами, родителями (законными представителями) воспитанников.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Мероприятия по обеспечению пожарной безопасности в дошкольных образовательных учреждениях условно можно разделить на три основные группы: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мероприятия по установлению противопожарного режима;</w:t>
      </w:r>
    </w:p>
    <w:p w:rsidR="000C5A90" w:rsidRPr="00CF5B88" w:rsidRDefault="000C5A90" w:rsidP="000C5A90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мероприятия по определению и поддержанию надлежащего противопожарного состояния в здании, сооружениях, помещениях, на прогулочных участках, площадках, территории, в кабинетах;</w:t>
      </w:r>
    </w:p>
    <w:p w:rsidR="007C163B" w:rsidRPr="00CF5B88" w:rsidRDefault="000C5A90" w:rsidP="007901DB">
      <w:pPr>
        <w:jc w:val="both"/>
        <w:rPr>
          <w:sz w:val="24"/>
          <w:szCs w:val="24"/>
        </w:rPr>
      </w:pPr>
      <w:r w:rsidRPr="00CF5B88">
        <w:rPr>
          <w:sz w:val="24"/>
          <w:szCs w:val="24"/>
        </w:rPr>
        <w:t>мероприятия по контролю и надзору за выполнением правил пожарной безопасности при эксплуатации, ремонте, обслуживании зданий, сооружений, помещений, коммунальных сетей, оборудования, инвентаря и т.п.</w:t>
      </w:r>
      <w:r w:rsidRPr="00CF5B88">
        <w:rPr>
          <w:sz w:val="24"/>
          <w:szCs w:val="24"/>
        </w:rPr>
        <w:tab/>
      </w:r>
    </w:p>
    <w:sectPr w:rsidR="007C163B" w:rsidRPr="00CF5B88" w:rsidSect="007C16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4" w:rsidRDefault="002A0E54" w:rsidP="000C5A90">
      <w:r>
        <w:separator/>
      </w:r>
    </w:p>
  </w:endnote>
  <w:endnote w:type="continuationSeparator" w:id="0">
    <w:p w:rsidR="002A0E54" w:rsidRDefault="002A0E54" w:rsidP="000C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90" w:rsidRDefault="000C5A9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4" w:rsidRDefault="002A0E54" w:rsidP="000C5A90">
      <w:r>
        <w:separator/>
      </w:r>
    </w:p>
  </w:footnote>
  <w:footnote w:type="continuationSeparator" w:id="0">
    <w:p w:rsidR="002A0E54" w:rsidRDefault="002A0E54" w:rsidP="000C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7BE"/>
    <w:multiLevelType w:val="hybridMultilevel"/>
    <w:tmpl w:val="06A2E8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C5116"/>
    <w:multiLevelType w:val="hybridMultilevel"/>
    <w:tmpl w:val="1028154E"/>
    <w:lvl w:ilvl="0" w:tplc="4A982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C619F8"/>
    <w:multiLevelType w:val="hybridMultilevel"/>
    <w:tmpl w:val="F99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A90"/>
    <w:rsid w:val="00002977"/>
    <w:rsid w:val="000056E7"/>
    <w:rsid w:val="00007C74"/>
    <w:rsid w:val="00015BF2"/>
    <w:rsid w:val="00022C8E"/>
    <w:rsid w:val="00026085"/>
    <w:rsid w:val="00026565"/>
    <w:rsid w:val="0003195F"/>
    <w:rsid w:val="00034DF4"/>
    <w:rsid w:val="00034F81"/>
    <w:rsid w:val="00035694"/>
    <w:rsid w:val="00036748"/>
    <w:rsid w:val="000418CB"/>
    <w:rsid w:val="000437D5"/>
    <w:rsid w:val="00045689"/>
    <w:rsid w:val="00047446"/>
    <w:rsid w:val="00047777"/>
    <w:rsid w:val="00051068"/>
    <w:rsid w:val="00051082"/>
    <w:rsid w:val="000514FF"/>
    <w:rsid w:val="00054FB6"/>
    <w:rsid w:val="00055C47"/>
    <w:rsid w:val="00060E41"/>
    <w:rsid w:val="00060F3F"/>
    <w:rsid w:val="00061572"/>
    <w:rsid w:val="00061E81"/>
    <w:rsid w:val="00061F9C"/>
    <w:rsid w:val="000633D6"/>
    <w:rsid w:val="00063660"/>
    <w:rsid w:val="000647E0"/>
    <w:rsid w:val="00064EAD"/>
    <w:rsid w:val="00064F9E"/>
    <w:rsid w:val="00065E3C"/>
    <w:rsid w:val="0007121F"/>
    <w:rsid w:val="00071959"/>
    <w:rsid w:val="00071D9E"/>
    <w:rsid w:val="00072FC0"/>
    <w:rsid w:val="00073346"/>
    <w:rsid w:val="000737F7"/>
    <w:rsid w:val="000754DF"/>
    <w:rsid w:val="00075D98"/>
    <w:rsid w:val="00076659"/>
    <w:rsid w:val="00080E9F"/>
    <w:rsid w:val="00081B08"/>
    <w:rsid w:val="00082958"/>
    <w:rsid w:val="00082EC9"/>
    <w:rsid w:val="000832A4"/>
    <w:rsid w:val="00086FFC"/>
    <w:rsid w:val="00087180"/>
    <w:rsid w:val="000901A2"/>
    <w:rsid w:val="000918E8"/>
    <w:rsid w:val="0009224F"/>
    <w:rsid w:val="000A0417"/>
    <w:rsid w:val="000A1A06"/>
    <w:rsid w:val="000A2012"/>
    <w:rsid w:val="000A7CF4"/>
    <w:rsid w:val="000B029E"/>
    <w:rsid w:val="000B131F"/>
    <w:rsid w:val="000B147F"/>
    <w:rsid w:val="000B1813"/>
    <w:rsid w:val="000B1AB6"/>
    <w:rsid w:val="000B26E3"/>
    <w:rsid w:val="000B4DFC"/>
    <w:rsid w:val="000B6C8F"/>
    <w:rsid w:val="000C2B2E"/>
    <w:rsid w:val="000C3CCA"/>
    <w:rsid w:val="000C4F2B"/>
    <w:rsid w:val="000C5A90"/>
    <w:rsid w:val="000C609D"/>
    <w:rsid w:val="000C6CB8"/>
    <w:rsid w:val="000D1A65"/>
    <w:rsid w:val="000D1F97"/>
    <w:rsid w:val="000E097D"/>
    <w:rsid w:val="000E2305"/>
    <w:rsid w:val="000E28E7"/>
    <w:rsid w:val="000E2B5B"/>
    <w:rsid w:val="000E2B5F"/>
    <w:rsid w:val="000E456A"/>
    <w:rsid w:val="000E6650"/>
    <w:rsid w:val="000E6BB3"/>
    <w:rsid w:val="000E7F77"/>
    <w:rsid w:val="000F373D"/>
    <w:rsid w:val="000F4EEA"/>
    <w:rsid w:val="000F5A4C"/>
    <w:rsid w:val="000F7552"/>
    <w:rsid w:val="001011CD"/>
    <w:rsid w:val="00101B7E"/>
    <w:rsid w:val="00102CFF"/>
    <w:rsid w:val="00103FE0"/>
    <w:rsid w:val="00104341"/>
    <w:rsid w:val="001059BC"/>
    <w:rsid w:val="001106AE"/>
    <w:rsid w:val="00112618"/>
    <w:rsid w:val="0011312D"/>
    <w:rsid w:val="0011380A"/>
    <w:rsid w:val="00114965"/>
    <w:rsid w:val="00114A25"/>
    <w:rsid w:val="001164E8"/>
    <w:rsid w:val="001203B4"/>
    <w:rsid w:val="001248F6"/>
    <w:rsid w:val="00125F7D"/>
    <w:rsid w:val="00126FB4"/>
    <w:rsid w:val="00127B2C"/>
    <w:rsid w:val="00131A6B"/>
    <w:rsid w:val="001438AE"/>
    <w:rsid w:val="0014683E"/>
    <w:rsid w:val="0015039B"/>
    <w:rsid w:val="001504F7"/>
    <w:rsid w:val="00150981"/>
    <w:rsid w:val="001512E5"/>
    <w:rsid w:val="001514D9"/>
    <w:rsid w:val="00151944"/>
    <w:rsid w:val="00152A44"/>
    <w:rsid w:val="0015356A"/>
    <w:rsid w:val="00153E84"/>
    <w:rsid w:val="00154FF8"/>
    <w:rsid w:val="001563D1"/>
    <w:rsid w:val="00156E72"/>
    <w:rsid w:val="00160618"/>
    <w:rsid w:val="00160D8D"/>
    <w:rsid w:val="00161D44"/>
    <w:rsid w:val="00162115"/>
    <w:rsid w:val="001634CB"/>
    <w:rsid w:val="00165BCA"/>
    <w:rsid w:val="001669CF"/>
    <w:rsid w:val="00167E3C"/>
    <w:rsid w:val="00171268"/>
    <w:rsid w:val="0017147B"/>
    <w:rsid w:val="00172829"/>
    <w:rsid w:val="0017637A"/>
    <w:rsid w:val="00176D49"/>
    <w:rsid w:val="00177C85"/>
    <w:rsid w:val="001815F6"/>
    <w:rsid w:val="00182E75"/>
    <w:rsid w:val="001846D2"/>
    <w:rsid w:val="0018567B"/>
    <w:rsid w:val="001857E5"/>
    <w:rsid w:val="00185999"/>
    <w:rsid w:val="001904AB"/>
    <w:rsid w:val="00190D1E"/>
    <w:rsid w:val="00192FF4"/>
    <w:rsid w:val="001953F7"/>
    <w:rsid w:val="00195595"/>
    <w:rsid w:val="001958CF"/>
    <w:rsid w:val="00195CCE"/>
    <w:rsid w:val="00195F68"/>
    <w:rsid w:val="001963F9"/>
    <w:rsid w:val="00197D3B"/>
    <w:rsid w:val="001A0B53"/>
    <w:rsid w:val="001A10AD"/>
    <w:rsid w:val="001A2396"/>
    <w:rsid w:val="001A4173"/>
    <w:rsid w:val="001B2730"/>
    <w:rsid w:val="001B2905"/>
    <w:rsid w:val="001B36C4"/>
    <w:rsid w:val="001B4C5E"/>
    <w:rsid w:val="001B564B"/>
    <w:rsid w:val="001C0B51"/>
    <w:rsid w:val="001C2649"/>
    <w:rsid w:val="001C5FD8"/>
    <w:rsid w:val="001D0163"/>
    <w:rsid w:val="001D1D75"/>
    <w:rsid w:val="001D2466"/>
    <w:rsid w:val="001D2596"/>
    <w:rsid w:val="001D27FD"/>
    <w:rsid w:val="001D2EB1"/>
    <w:rsid w:val="001D7719"/>
    <w:rsid w:val="001E00EB"/>
    <w:rsid w:val="001E1EDE"/>
    <w:rsid w:val="001E244F"/>
    <w:rsid w:val="001E2478"/>
    <w:rsid w:val="001E2BAB"/>
    <w:rsid w:val="001E2CD9"/>
    <w:rsid w:val="001E455B"/>
    <w:rsid w:val="001E554D"/>
    <w:rsid w:val="001F0617"/>
    <w:rsid w:val="001F4149"/>
    <w:rsid w:val="001F6543"/>
    <w:rsid w:val="001F6EE1"/>
    <w:rsid w:val="001F789C"/>
    <w:rsid w:val="002002B6"/>
    <w:rsid w:val="00203DAB"/>
    <w:rsid w:val="00205ABC"/>
    <w:rsid w:val="002065CD"/>
    <w:rsid w:val="0021133D"/>
    <w:rsid w:val="002137B2"/>
    <w:rsid w:val="00214B79"/>
    <w:rsid w:val="00215690"/>
    <w:rsid w:val="00217CF2"/>
    <w:rsid w:val="00220E45"/>
    <w:rsid w:val="002215A2"/>
    <w:rsid w:val="00221CD4"/>
    <w:rsid w:val="00222119"/>
    <w:rsid w:val="00224049"/>
    <w:rsid w:val="002244A6"/>
    <w:rsid w:val="00225291"/>
    <w:rsid w:val="00227DE6"/>
    <w:rsid w:val="00230C3F"/>
    <w:rsid w:val="002316C2"/>
    <w:rsid w:val="0023260B"/>
    <w:rsid w:val="00232C18"/>
    <w:rsid w:val="00233979"/>
    <w:rsid w:val="0023424B"/>
    <w:rsid w:val="00236959"/>
    <w:rsid w:val="00236FB6"/>
    <w:rsid w:val="00241124"/>
    <w:rsid w:val="00243E66"/>
    <w:rsid w:val="0024609A"/>
    <w:rsid w:val="00252CEF"/>
    <w:rsid w:val="00254D2F"/>
    <w:rsid w:val="0025702B"/>
    <w:rsid w:val="00262C1A"/>
    <w:rsid w:val="00262C72"/>
    <w:rsid w:val="0026333C"/>
    <w:rsid w:val="00263803"/>
    <w:rsid w:val="00264051"/>
    <w:rsid w:val="0026656C"/>
    <w:rsid w:val="00267749"/>
    <w:rsid w:val="002725A2"/>
    <w:rsid w:val="002729FD"/>
    <w:rsid w:val="00273756"/>
    <w:rsid w:val="00273BCD"/>
    <w:rsid w:val="0027687B"/>
    <w:rsid w:val="00276A9F"/>
    <w:rsid w:val="002772F2"/>
    <w:rsid w:val="0027758D"/>
    <w:rsid w:val="00280DE7"/>
    <w:rsid w:val="00281931"/>
    <w:rsid w:val="002837ED"/>
    <w:rsid w:val="00283E8B"/>
    <w:rsid w:val="00284938"/>
    <w:rsid w:val="00293BAA"/>
    <w:rsid w:val="00295D60"/>
    <w:rsid w:val="00296061"/>
    <w:rsid w:val="002A0E54"/>
    <w:rsid w:val="002A1E97"/>
    <w:rsid w:val="002A2AD1"/>
    <w:rsid w:val="002A4BAB"/>
    <w:rsid w:val="002A4DE0"/>
    <w:rsid w:val="002A5B58"/>
    <w:rsid w:val="002A6529"/>
    <w:rsid w:val="002B1427"/>
    <w:rsid w:val="002B1D1E"/>
    <w:rsid w:val="002B3B98"/>
    <w:rsid w:val="002B4661"/>
    <w:rsid w:val="002B77CC"/>
    <w:rsid w:val="002C0F6D"/>
    <w:rsid w:val="002C1346"/>
    <w:rsid w:val="002C1446"/>
    <w:rsid w:val="002C33AC"/>
    <w:rsid w:val="002C40A5"/>
    <w:rsid w:val="002D2792"/>
    <w:rsid w:val="002D5A57"/>
    <w:rsid w:val="002D701D"/>
    <w:rsid w:val="002E0B9B"/>
    <w:rsid w:val="002E1107"/>
    <w:rsid w:val="002E414A"/>
    <w:rsid w:val="002E4C5A"/>
    <w:rsid w:val="002E4F41"/>
    <w:rsid w:val="002E532E"/>
    <w:rsid w:val="002F0665"/>
    <w:rsid w:val="002F3CF3"/>
    <w:rsid w:val="002F40A7"/>
    <w:rsid w:val="002F45BC"/>
    <w:rsid w:val="002F4EE4"/>
    <w:rsid w:val="002F74AC"/>
    <w:rsid w:val="003004D4"/>
    <w:rsid w:val="00301735"/>
    <w:rsid w:val="00302A2E"/>
    <w:rsid w:val="00302C83"/>
    <w:rsid w:val="00303D74"/>
    <w:rsid w:val="003045C1"/>
    <w:rsid w:val="003075D5"/>
    <w:rsid w:val="003079CB"/>
    <w:rsid w:val="00307B35"/>
    <w:rsid w:val="00307C27"/>
    <w:rsid w:val="0031270E"/>
    <w:rsid w:val="00312D3E"/>
    <w:rsid w:val="003207AB"/>
    <w:rsid w:val="003212CB"/>
    <w:rsid w:val="00322647"/>
    <w:rsid w:val="00322ADF"/>
    <w:rsid w:val="0032364E"/>
    <w:rsid w:val="003257A6"/>
    <w:rsid w:val="00325898"/>
    <w:rsid w:val="00326F4E"/>
    <w:rsid w:val="0033079A"/>
    <w:rsid w:val="00330CA6"/>
    <w:rsid w:val="00331029"/>
    <w:rsid w:val="00336C3E"/>
    <w:rsid w:val="003422E4"/>
    <w:rsid w:val="00342682"/>
    <w:rsid w:val="003427B4"/>
    <w:rsid w:val="00343319"/>
    <w:rsid w:val="0034686D"/>
    <w:rsid w:val="003470B9"/>
    <w:rsid w:val="00347B77"/>
    <w:rsid w:val="00351DFC"/>
    <w:rsid w:val="00353AAE"/>
    <w:rsid w:val="00354C36"/>
    <w:rsid w:val="003565BC"/>
    <w:rsid w:val="003571A0"/>
    <w:rsid w:val="003622A9"/>
    <w:rsid w:val="00367C93"/>
    <w:rsid w:val="003711F9"/>
    <w:rsid w:val="00371602"/>
    <w:rsid w:val="00371942"/>
    <w:rsid w:val="00372951"/>
    <w:rsid w:val="00372F54"/>
    <w:rsid w:val="00376FC8"/>
    <w:rsid w:val="003835C3"/>
    <w:rsid w:val="003851A7"/>
    <w:rsid w:val="00385B8E"/>
    <w:rsid w:val="00390079"/>
    <w:rsid w:val="003935EE"/>
    <w:rsid w:val="0039590C"/>
    <w:rsid w:val="003979CA"/>
    <w:rsid w:val="003A1125"/>
    <w:rsid w:val="003A13BC"/>
    <w:rsid w:val="003A4441"/>
    <w:rsid w:val="003A55B1"/>
    <w:rsid w:val="003A59F9"/>
    <w:rsid w:val="003B1411"/>
    <w:rsid w:val="003B35A4"/>
    <w:rsid w:val="003B5897"/>
    <w:rsid w:val="003B6B4C"/>
    <w:rsid w:val="003B7A37"/>
    <w:rsid w:val="003C0BA8"/>
    <w:rsid w:val="003C2F2C"/>
    <w:rsid w:val="003C54C8"/>
    <w:rsid w:val="003C5827"/>
    <w:rsid w:val="003C79CB"/>
    <w:rsid w:val="003D2A51"/>
    <w:rsid w:val="003D3F63"/>
    <w:rsid w:val="003D6C41"/>
    <w:rsid w:val="003D7C34"/>
    <w:rsid w:val="003E0B14"/>
    <w:rsid w:val="003E1384"/>
    <w:rsid w:val="003E1392"/>
    <w:rsid w:val="003E1FFC"/>
    <w:rsid w:val="003E4622"/>
    <w:rsid w:val="003E4DBA"/>
    <w:rsid w:val="003E5DFF"/>
    <w:rsid w:val="003E61AA"/>
    <w:rsid w:val="003F18BC"/>
    <w:rsid w:val="003F2030"/>
    <w:rsid w:val="003F4D4F"/>
    <w:rsid w:val="003F59F4"/>
    <w:rsid w:val="003F7D16"/>
    <w:rsid w:val="00400353"/>
    <w:rsid w:val="00402C05"/>
    <w:rsid w:val="0040440A"/>
    <w:rsid w:val="004109D1"/>
    <w:rsid w:val="00410F43"/>
    <w:rsid w:val="00411428"/>
    <w:rsid w:val="00413DE3"/>
    <w:rsid w:val="00414402"/>
    <w:rsid w:val="004153E2"/>
    <w:rsid w:val="00426CB8"/>
    <w:rsid w:val="00431325"/>
    <w:rsid w:val="004374FB"/>
    <w:rsid w:val="00441934"/>
    <w:rsid w:val="00444BCD"/>
    <w:rsid w:val="00444FF9"/>
    <w:rsid w:val="004520A0"/>
    <w:rsid w:val="004526CC"/>
    <w:rsid w:val="0045403A"/>
    <w:rsid w:val="0045411A"/>
    <w:rsid w:val="00454601"/>
    <w:rsid w:val="004574E9"/>
    <w:rsid w:val="0046073C"/>
    <w:rsid w:val="004623C7"/>
    <w:rsid w:val="004637A1"/>
    <w:rsid w:val="004658C3"/>
    <w:rsid w:val="0046708C"/>
    <w:rsid w:val="00470977"/>
    <w:rsid w:val="00470C4E"/>
    <w:rsid w:val="00472D38"/>
    <w:rsid w:val="0047712B"/>
    <w:rsid w:val="00477687"/>
    <w:rsid w:val="00480D82"/>
    <w:rsid w:val="00481D2E"/>
    <w:rsid w:val="004832E1"/>
    <w:rsid w:val="0048497D"/>
    <w:rsid w:val="004853BE"/>
    <w:rsid w:val="00486218"/>
    <w:rsid w:val="00487E26"/>
    <w:rsid w:val="004906FA"/>
    <w:rsid w:val="00496069"/>
    <w:rsid w:val="0049659C"/>
    <w:rsid w:val="004967FB"/>
    <w:rsid w:val="004A0406"/>
    <w:rsid w:val="004A046C"/>
    <w:rsid w:val="004A3874"/>
    <w:rsid w:val="004A6801"/>
    <w:rsid w:val="004B108B"/>
    <w:rsid w:val="004B3ED1"/>
    <w:rsid w:val="004B418D"/>
    <w:rsid w:val="004B4566"/>
    <w:rsid w:val="004B4DF8"/>
    <w:rsid w:val="004B76CC"/>
    <w:rsid w:val="004C306A"/>
    <w:rsid w:val="004C3D48"/>
    <w:rsid w:val="004C41BA"/>
    <w:rsid w:val="004C4238"/>
    <w:rsid w:val="004C766E"/>
    <w:rsid w:val="004D1203"/>
    <w:rsid w:val="004D1621"/>
    <w:rsid w:val="004D1BCD"/>
    <w:rsid w:val="004D2D37"/>
    <w:rsid w:val="004D4777"/>
    <w:rsid w:val="004D7F12"/>
    <w:rsid w:val="004E0B2C"/>
    <w:rsid w:val="004E0F59"/>
    <w:rsid w:val="004E13BA"/>
    <w:rsid w:val="004E243D"/>
    <w:rsid w:val="004E578F"/>
    <w:rsid w:val="004E5FEA"/>
    <w:rsid w:val="004E680A"/>
    <w:rsid w:val="004F127C"/>
    <w:rsid w:val="004F1CA2"/>
    <w:rsid w:val="004F2198"/>
    <w:rsid w:val="004F37CE"/>
    <w:rsid w:val="004F5AC9"/>
    <w:rsid w:val="004F7063"/>
    <w:rsid w:val="00500410"/>
    <w:rsid w:val="00502EFA"/>
    <w:rsid w:val="00507447"/>
    <w:rsid w:val="005076AA"/>
    <w:rsid w:val="005103F8"/>
    <w:rsid w:val="0052584B"/>
    <w:rsid w:val="00526187"/>
    <w:rsid w:val="0052628D"/>
    <w:rsid w:val="005266D7"/>
    <w:rsid w:val="0052750B"/>
    <w:rsid w:val="00533DD4"/>
    <w:rsid w:val="0053415A"/>
    <w:rsid w:val="005344B2"/>
    <w:rsid w:val="00536970"/>
    <w:rsid w:val="0054399A"/>
    <w:rsid w:val="0054603A"/>
    <w:rsid w:val="005462B1"/>
    <w:rsid w:val="00547EAB"/>
    <w:rsid w:val="00550AD5"/>
    <w:rsid w:val="00551E2E"/>
    <w:rsid w:val="005554C4"/>
    <w:rsid w:val="00555618"/>
    <w:rsid w:val="0056076D"/>
    <w:rsid w:val="00560EDE"/>
    <w:rsid w:val="005622C1"/>
    <w:rsid w:val="0056545F"/>
    <w:rsid w:val="00565FFE"/>
    <w:rsid w:val="00566358"/>
    <w:rsid w:val="005672F3"/>
    <w:rsid w:val="00567697"/>
    <w:rsid w:val="00570026"/>
    <w:rsid w:val="00570C34"/>
    <w:rsid w:val="00570FA5"/>
    <w:rsid w:val="00572B63"/>
    <w:rsid w:val="00575810"/>
    <w:rsid w:val="00582BD1"/>
    <w:rsid w:val="00583072"/>
    <w:rsid w:val="00583C76"/>
    <w:rsid w:val="00584251"/>
    <w:rsid w:val="0058683C"/>
    <w:rsid w:val="00587102"/>
    <w:rsid w:val="00587C2E"/>
    <w:rsid w:val="005907C9"/>
    <w:rsid w:val="00591918"/>
    <w:rsid w:val="00594C38"/>
    <w:rsid w:val="0059562B"/>
    <w:rsid w:val="0059576E"/>
    <w:rsid w:val="00596DAC"/>
    <w:rsid w:val="005A199D"/>
    <w:rsid w:val="005A3284"/>
    <w:rsid w:val="005A484A"/>
    <w:rsid w:val="005B1205"/>
    <w:rsid w:val="005B1D30"/>
    <w:rsid w:val="005B35BC"/>
    <w:rsid w:val="005B531C"/>
    <w:rsid w:val="005B7F64"/>
    <w:rsid w:val="005C3AF3"/>
    <w:rsid w:val="005C4B6B"/>
    <w:rsid w:val="005C4C0D"/>
    <w:rsid w:val="005C5396"/>
    <w:rsid w:val="005C6927"/>
    <w:rsid w:val="005D1806"/>
    <w:rsid w:val="005D25C8"/>
    <w:rsid w:val="005D3718"/>
    <w:rsid w:val="005D46BA"/>
    <w:rsid w:val="005D4701"/>
    <w:rsid w:val="005D53AC"/>
    <w:rsid w:val="005E05FC"/>
    <w:rsid w:val="005E268E"/>
    <w:rsid w:val="005E4876"/>
    <w:rsid w:val="005E4D9B"/>
    <w:rsid w:val="005E5551"/>
    <w:rsid w:val="005E7362"/>
    <w:rsid w:val="005F483E"/>
    <w:rsid w:val="005F4D80"/>
    <w:rsid w:val="005F4E78"/>
    <w:rsid w:val="005F4FA3"/>
    <w:rsid w:val="005F7B2D"/>
    <w:rsid w:val="006033B0"/>
    <w:rsid w:val="006035BC"/>
    <w:rsid w:val="00605084"/>
    <w:rsid w:val="00607EBA"/>
    <w:rsid w:val="00610461"/>
    <w:rsid w:val="00610688"/>
    <w:rsid w:val="00615BEA"/>
    <w:rsid w:val="00616691"/>
    <w:rsid w:val="00616E30"/>
    <w:rsid w:val="00624F24"/>
    <w:rsid w:val="006257A8"/>
    <w:rsid w:val="00626229"/>
    <w:rsid w:val="00627CEA"/>
    <w:rsid w:val="00630422"/>
    <w:rsid w:val="00631E26"/>
    <w:rsid w:val="00634956"/>
    <w:rsid w:val="006360EB"/>
    <w:rsid w:val="006361BC"/>
    <w:rsid w:val="00637F8A"/>
    <w:rsid w:val="00641451"/>
    <w:rsid w:val="00641B24"/>
    <w:rsid w:val="00641BAE"/>
    <w:rsid w:val="00642BE6"/>
    <w:rsid w:val="00642D34"/>
    <w:rsid w:val="006439C9"/>
    <w:rsid w:val="00643FC0"/>
    <w:rsid w:val="006455B2"/>
    <w:rsid w:val="00646E2A"/>
    <w:rsid w:val="006525C8"/>
    <w:rsid w:val="00652E68"/>
    <w:rsid w:val="0065403B"/>
    <w:rsid w:val="00656451"/>
    <w:rsid w:val="006564F3"/>
    <w:rsid w:val="006613AA"/>
    <w:rsid w:val="006619AB"/>
    <w:rsid w:val="00662FC6"/>
    <w:rsid w:val="00664EB4"/>
    <w:rsid w:val="00665567"/>
    <w:rsid w:val="006719D1"/>
    <w:rsid w:val="006729E0"/>
    <w:rsid w:val="00674936"/>
    <w:rsid w:val="00675713"/>
    <w:rsid w:val="00675B1C"/>
    <w:rsid w:val="00675E8C"/>
    <w:rsid w:val="00680275"/>
    <w:rsid w:val="00680418"/>
    <w:rsid w:val="006811CB"/>
    <w:rsid w:val="00681BFB"/>
    <w:rsid w:val="00683E9E"/>
    <w:rsid w:val="00684CFE"/>
    <w:rsid w:val="00685BBA"/>
    <w:rsid w:val="0069320C"/>
    <w:rsid w:val="00694796"/>
    <w:rsid w:val="006951B2"/>
    <w:rsid w:val="006969C9"/>
    <w:rsid w:val="006A2A13"/>
    <w:rsid w:val="006A2D49"/>
    <w:rsid w:val="006A401E"/>
    <w:rsid w:val="006B128E"/>
    <w:rsid w:val="006B2052"/>
    <w:rsid w:val="006B2267"/>
    <w:rsid w:val="006B4038"/>
    <w:rsid w:val="006B48E7"/>
    <w:rsid w:val="006B49A4"/>
    <w:rsid w:val="006B6A80"/>
    <w:rsid w:val="006B6FFB"/>
    <w:rsid w:val="006C1411"/>
    <w:rsid w:val="006C23DD"/>
    <w:rsid w:val="006C4FA2"/>
    <w:rsid w:val="006C6631"/>
    <w:rsid w:val="006C76E3"/>
    <w:rsid w:val="006D0FC2"/>
    <w:rsid w:val="006D1A99"/>
    <w:rsid w:val="006D472E"/>
    <w:rsid w:val="006D6881"/>
    <w:rsid w:val="006E41CC"/>
    <w:rsid w:val="006E453A"/>
    <w:rsid w:val="006E6102"/>
    <w:rsid w:val="006F5897"/>
    <w:rsid w:val="006F596B"/>
    <w:rsid w:val="006F774F"/>
    <w:rsid w:val="006F7B92"/>
    <w:rsid w:val="00701796"/>
    <w:rsid w:val="00701C16"/>
    <w:rsid w:val="00703402"/>
    <w:rsid w:val="0070783F"/>
    <w:rsid w:val="0071418B"/>
    <w:rsid w:val="007227C3"/>
    <w:rsid w:val="00724D1B"/>
    <w:rsid w:val="007254C3"/>
    <w:rsid w:val="007276CC"/>
    <w:rsid w:val="00727818"/>
    <w:rsid w:val="00727F66"/>
    <w:rsid w:val="00731527"/>
    <w:rsid w:val="00734A75"/>
    <w:rsid w:val="007406DC"/>
    <w:rsid w:val="0074156A"/>
    <w:rsid w:val="00742A13"/>
    <w:rsid w:val="00742B98"/>
    <w:rsid w:val="00750A0E"/>
    <w:rsid w:val="007535AB"/>
    <w:rsid w:val="0075361F"/>
    <w:rsid w:val="00754ED8"/>
    <w:rsid w:val="00755CBF"/>
    <w:rsid w:val="00756F97"/>
    <w:rsid w:val="00761AD8"/>
    <w:rsid w:val="007631F3"/>
    <w:rsid w:val="00764A41"/>
    <w:rsid w:val="00764A4A"/>
    <w:rsid w:val="0077421D"/>
    <w:rsid w:val="0077493E"/>
    <w:rsid w:val="00775320"/>
    <w:rsid w:val="00780BEC"/>
    <w:rsid w:val="00780F71"/>
    <w:rsid w:val="00781DD8"/>
    <w:rsid w:val="0078304E"/>
    <w:rsid w:val="00783B1C"/>
    <w:rsid w:val="007862E2"/>
    <w:rsid w:val="0078798B"/>
    <w:rsid w:val="007901DB"/>
    <w:rsid w:val="00792122"/>
    <w:rsid w:val="00792309"/>
    <w:rsid w:val="007928F0"/>
    <w:rsid w:val="00793F79"/>
    <w:rsid w:val="007963D0"/>
    <w:rsid w:val="007968D3"/>
    <w:rsid w:val="007A5DEB"/>
    <w:rsid w:val="007B2964"/>
    <w:rsid w:val="007B3390"/>
    <w:rsid w:val="007B4F3A"/>
    <w:rsid w:val="007B5841"/>
    <w:rsid w:val="007B6816"/>
    <w:rsid w:val="007C163B"/>
    <w:rsid w:val="007C22D3"/>
    <w:rsid w:val="007C2ABE"/>
    <w:rsid w:val="007C42C0"/>
    <w:rsid w:val="007C452F"/>
    <w:rsid w:val="007C7B9E"/>
    <w:rsid w:val="007D137D"/>
    <w:rsid w:val="007D4076"/>
    <w:rsid w:val="007D4473"/>
    <w:rsid w:val="007D5A43"/>
    <w:rsid w:val="007D66A2"/>
    <w:rsid w:val="007E062A"/>
    <w:rsid w:val="007E1C26"/>
    <w:rsid w:val="007E1F16"/>
    <w:rsid w:val="007E4BD2"/>
    <w:rsid w:val="007F09F4"/>
    <w:rsid w:val="007F0A60"/>
    <w:rsid w:val="007F2BBF"/>
    <w:rsid w:val="007F3866"/>
    <w:rsid w:val="007F4A54"/>
    <w:rsid w:val="007F5028"/>
    <w:rsid w:val="007F7094"/>
    <w:rsid w:val="00800346"/>
    <w:rsid w:val="00802ACA"/>
    <w:rsid w:val="00803E4E"/>
    <w:rsid w:val="008060E4"/>
    <w:rsid w:val="008065C2"/>
    <w:rsid w:val="00810855"/>
    <w:rsid w:val="008173AA"/>
    <w:rsid w:val="00821EA5"/>
    <w:rsid w:val="0082209D"/>
    <w:rsid w:val="00822680"/>
    <w:rsid w:val="00822E14"/>
    <w:rsid w:val="00824398"/>
    <w:rsid w:val="008255B7"/>
    <w:rsid w:val="0082734A"/>
    <w:rsid w:val="00827461"/>
    <w:rsid w:val="00831E04"/>
    <w:rsid w:val="00835241"/>
    <w:rsid w:val="00836FBC"/>
    <w:rsid w:val="0084315B"/>
    <w:rsid w:val="008457C3"/>
    <w:rsid w:val="008459B2"/>
    <w:rsid w:val="008460BE"/>
    <w:rsid w:val="008465A7"/>
    <w:rsid w:val="00847419"/>
    <w:rsid w:val="00851029"/>
    <w:rsid w:val="00851BD9"/>
    <w:rsid w:val="00851F5E"/>
    <w:rsid w:val="00854DC4"/>
    <w:rsid w:val="0085507A"/>
    <w:rsid w:val="008558F8"/>
    <w:rsid w:val="0085772E"/>
    <w:rsid w:val="00863913"/>
    <w:rsid w:val="00863DD9"/>
    <w:rsid w:val="00865DB6"/>
    <w:rsid w:val="0086710D"/>
    <w:rsid w:val="00867974"/>
    <w:rsid w:val="0087002E"/>
    <w:rsid w:val="00871CDD"/>
    <w:rsid w:val="00872509"/>
    <w:rsid w:val="00874344"/>
    <w:rsid w:val="00882C29"/>
    <w:rsid w:val="00883BF1"/>
    <w:rsid w:val="008846E6"/>
    <w:rsid w:val="00885CFE"/>
    <w:rsid w:val="008866A1"/>
    <w:rsid w:val="00887047"/>
    <w:rsid w:val="0088711E"/>
    <w:rsid w:val="00891796"/>
    <w:rsid w:val="00893CDD"/>
    <w:rsid w:val="00894437"/>
    <w:rsid w:val="00894B5C"/>
    <w:rsid w:val="00897D87"/>
    <w:rsid w:val="008A0517"/>
    <w:rsid w:val="008A124A"/>
    <w:rsid w:val="008A1A4F"/>
    <w:rsid w:val="008A2A2C"/>
    <w:rsid w:val="008A2F50"/>
    <w:rsid w:val="008A31B3"/>
    <w:rsid w:val="008A41B4"/>
    <w:rsid w:val="008A45A1"/>
    <w:rsid w:val="008A47D5"/>
    <w:rsid w:val="008A4E3E"/>
    <w:rsid w:val="008B07D5"/>
    <w:rsid w:val="008B122F"/>
    <w:rsid w:val="008B1A1B"/>
    <w:rsid w:val="008C652A"/>
    <w:rsid w:val="008C7E96"/>
    <w:rsid w:val="008D09C6"/>
    <w:rsid w:val="008D1E24"/>
    <w:rsid w:val="008D1F3E"/>
    <w:rsid w:val="008D1F9A"/>
    <w:rsid w:val="008D6DF7"/>
    <w:rsid w:val="008E1011"/>
    <w:rsid w:val="008E1E8A"/>
    <w:rsid w:val="008E3A0C"/>
    <w:rsid w:val="008E4622"/>
    <w:rsid w:val="008E5DFF"/>
    <w:rsid w:val="008E6AD3"/>
    <w:rsid w:val="008F010A"/>
    <w:rsid w:val="008F1D05"/>
    <w:rsid w:val="008F2955"/>
    <w:rsid w:val="008F3E8B"/>
    <w:rsid w:val="008F4685"/>
    <w:rsid w:val="008F5416"/>
    <w:rsid w:val="00901B09"/>
    <w:rsid w:val="00902085"/>
    <w:rsid w:val="00903904"/>
    <w:rsid w:val="00904579"/>
    <w:rsid w:val="00904956"/>
    <w:rsid w:val="00904B87"/>
    <w:rsid w:val="009064E5"/>
    <w:rsid w:val="00907389"/>
    <w:rsid w:val="0091036C"/>
    <w:rsid w:val="00910D17"/>
    <w:rsid w:val="00911E04"/>
    <w:rsid w:val="00912AB8"/>
    <w:rsid w:val="009160F4"/>
    <w:rsid w:val="00917FDC"/>
    <w:rsid w:val="0092027D"/>
    <w:rsid w:val="00920E5E"/>
    <w:rsid w:val="00921403"/>
    <w:rsid w:val="0092397A"/>
    <w:rsid w:val="00925E31"/>
    <w:rsid w:val="00926054"/>
    <w:rsid w:val="00927EBF"/>
    <w:rsid w:val="00932E26"/>
    <w:rsid w:val="0093384E"/>
    <w:rsid w:val="00933C6D"/>
    <w:rsid w:val="009350D5"/>
    <w:rsid w:val="0093511B"/>
    <w:rsid w:val="009371A2"/>
    <w:rsid w:val="00944713"/>
    <w:rsid w:val="00944BBF"/>
    <w:rsid w:val="00944ED6"/>
    <w:rsid w:val="00947886"/>
    <w:rsid w:val="00951368"/>
    <w:rsid w:val="00952E40"/>
    <w:rsid w:val="009539B9"/>
    <w:rsid w:val="00953EC9"/>
    <w:rsid w:val="009555AE"/>
    <w:rsid w:val="009562D9"/>
    <w:rsid w:val="00965877"/>
    <w:rsid w:val="00965B63"/>
    <w:rsid w:val="00965F68"/>
    <w:rsid w:val="009661D0"/>
    <w:rsid w:val="00966D1F"/>
    <w:rsid w:val="009671D9"/>
    <w:rsid w:val="00972333"/>
    <w:rsid w:val="00973D4A"/>
    <w:rsid w:val="00974DCB"/>
    <w:rsid w:val="0097771A"/>
    <w:rsid w:val="009806C3"/>
    <w:rsid w:val="00980B8D"/>
    <w:rsid w:val="00982DCF"/>
    <w:rsid w:val="00986374"/>
    <w:rsid w:val="00987C3F"/>
    <w:rsid w:val="00993018"/>
    <w:rsid w:val="00993A3F"/>
    <w:rsid w:val="00993BDF"/>
    <w:rsid w:val="00995EE7"/>
    <w:rsid w:val="0099758B"/>
    <w:rsid w:val="009A2682"/>
    <w:rsid w:val="009B20F7"/>
    <w:rsid w:val="009B22BE"/>
    <w:rsid w:val="009B27EA"/>
    <w:rsid w:val="009B4947"/>
    <w:rsid w:val="009B50E8"/>
    <w:rsid w:val="009B5B75"/>
    <w:rsid w:val="009B61FF"/>
    <w:rsid w:val="009C1184"/>
    <w:rsid w:val="009C15E4"/>
    <w:rsid w:val="009C259A"/>
    <w:rsid w:val="009C3137"/>
    <w:rsid w:val="009C4938"/>
    <w:rsid w:val="009C4FDB"/>
    <w:rsid w:val="009D299D"/>
    <w:rsid w:val="009D3069"/>
    <w:rsid w:val="009D5A8F"/>
    <w:rsid w:val="009D6469"/>
    <w:rsid w:val="009D7608"/>
    <w:rsid w:val="009E0CE7"/>
    <w:rsid w:val="009E7BB9"/>
    <w:rsid w:val="009E7EB9"/>
    <w:rsid w:val="009F29D3"/>
    <w:rsid w:val="009F2D57"/>
    <w:rsid w:val="009F3B08"/>
    <w:rsid w:val="009F58C1"/>
    <w:rsid w:val="009F64AD"/>
    <w:rsid w:val="00A01D8A"/>
    <w:rsid w:val="00A0215E"/>
    <w:rsid w:val="00A033A2"/>
    <w:rsid w:val="00A060BC"/>
    <w:rsid w:val="00A06F4D"/>
    <w:rsid w:val="00A10BE3"/>
    <w:rsid w:val="00A11EE9"/>
    <w:rsid w:val="00A11F65"/>
    <w:rsid w:val="00A14682"/>
    <w:rsid w:val="00A20BA2"/>
    <w:rsid w:val="00A20EC5"/>
    <w:rsid w:val="00A21A28"/>
    <w:rsid w:val="00A22410"/>
    <w:rsid w:val="00A25674"/>
    <w:rsid w:val="00A26602"/>
    <w:rsid w:val="00A309E7"/>
    <w:rsid w:val="00A33709"/>
    <w:rsid w:val="00A345FE"/>
    <w:rsid w:val="00A37D9A"/>
    <w:rsid w:val="00A44360"/>
    <w:rsid w:val="00A443CA"/>
    <w:rsid w:val="00A45707"/>
    <w:rsid w:val="00A46371"/>
    <w:rsid w:val="00A4735C"/>
    <w:rsid w:val="00A478E2"/>
    <w:rsid w:val="00A50145"/>
    <w:rsid w:val="00A51307"/>
    <w:rsid w:val="00A55439"/>
    <w:rsid w:val="00A61365"/>
    <w:rsid w:val="00A62579"/>
    <w:rsid w:val="00A6291E"/>
    <w:rsid w:val="00A63F39"/>
    <w:rsid w:val="00A6493A"/>
    <w:rsid w:val="00A66C72"/>
    <w:rsid w:val="00A671CF"/>
    <w:rsid w:val="00A71461"/>
    <w:rsid w:val="00A8096F"/>
    <w:rsid w:val="00A8151A"/>
    <w:rsid w:val="00A857DD"/>
    <w:rsid w:val="00A86478"/>
    <w:rsid w:val="00A8673F"/>
    <w:rsid w:val="00A87A15"/>
    <w:rsid w:val="00A91869"/>
    <w:rsid w:val="00A92273"/>
    <w:rsid w:val="00A92503"/>
    <w:rsid w:val="00A93CC5"/>
    <w:rsid w:val="00A961E4"/>
    <w:rsid w:val="00A967C8"/>
    <w:rsid w:val="00A9691B"/>
    <w:rsid w:val="00A97239"/>
    <w:rsid w:val="00A97CD4"/>
    <w:rsid w:val="00AA0188"/>
    <w:rsid w:val="00AA26EB"/>
    <w:rsid w:val="00AA346F"/>
    <w:rsid w:val="00AA4611"/>
    <w:rsid w:val="00AA49E7"/>
    <w:rsid w:val="00AA6116"/>
    <w:rsid w:val="00AB229B"/>
    <w:rsid w:val="00AB433B"/>
    <w:rsid w:val="00AB70DF"/>
    <w:rsid w:val="00AB7237"/>
    <w:rsid w:val="00AC150C"/>
    <w:rsid w:val="00AC1F7A"/>
    <w:rsid w:val="00AC4513"/>
    <w:rsid w:val="00AC4A53"/>
    <w:rsid w:val="00AC5CF9"/>
    <w:rsid w:val="00AC7B86"/>
    <w:rsid w:val="00AD2D93"/>
    <w:rsid w:val="00AD3E4F"/>
    <w:rsid w:val="00AD4435"/>
    <w:rsid w:val="00AE05EF"/>
    <w:rsid w:val="00AE2E05"/>
    <w:rsid w:val="00AE2E8D"/>
    <w:rsid w:val="00AF035F"/>
    <w:rsid w:val="00AF3825"/>
    <w:rsid w:val="00AF43A1"/>
    <w:rsid w:val="00AF5F2A"/>
    <w:rsid w:val="00AF7A18"/>
    <w:rsid w:val="00B0195A"/>
    <w:rsid w:val="00B030FB"/>
    <w:rsid w:val="00B046CA"/>
    <w:rsid w:val="00B04EA6"/>
    <w:rsid w:val="00B05F14"/>
    <w:rsid w:val="00B06AE7"/>
    <w:rsid w:val="00B120BE"/>
    <w:rsid w:val="00B1237F"/>
    <w:rsid w:val="00B150B0"/>
    <w:rsid w:val="00B16461"/>
    <w:rsid w:val="00B17AA1"/>
    <w:rsid w:val="00B227C7"/>
    <w:rsid w:val="00B305DE"/>
    <w:rsid w:val="00B30B2D"/>
    <w:rsid w:val="00B314A5"/>
    <w:rsid w:val="00B315DC"/>
    <w:rsid w:val="00B31759"/>
    <w:rsid w:val="00B32D9C"/>
    <w:rsid w:val="00B3370E"/>
    <w:rsid w:val="00B337ED"/>
    <w:rsid w:val="00B33DFD"/>
    <w:rsid w:val="00B347EB"/>
    <w:rsid w:val="00B359B5"/>
    <w:rsid w:val="00B3703D"/>
    <w:rsid w:val="00B408F3"/>
    <w:rsid w:val="00B413B1"/>
    <w:rsid w:val="00B44E7F"/>
    <w:rsid w:val="00B4554D"/>
    <w:rsid w:val="00B50016"/>
    <w:rsid w:val="00B50E63"/>
    <w:rsid w:val="00B51D26"/>
    <w:rsid w:val="00B52249"/>
    <w:rsid w:val="00B523B9"/>
    <w:rsid w:val="00B525D5"/>
    <w:rsid w:val="00B529E3"/>
    <w:rsid w:val="00B53E4B"/>
    <w:rsid w:val="00B54024"/>
    <w:rsid w:val="00B54D0B"/>
    <w:rsid w:val="00B5612B"/>
    <w:rsid w:val="00B63948"/>
    <w:rsid w:val="00B652A4"/>
    <w:rsid w:val="00B67229"/>
    <w:rsid w:val="00B67E7C"/>
    <w:rsid w:val="00B71713"/>
    <w:rsid w:val="00B7569B"/>
    <w:rsid w:val="00B75AA5"/>
    <w:rsid w:val="00B773EA"/>
    <w:rsid w:val="00B77880"/>
    <w:rsid w:val="00B77CAF"/>
    <w:rsid w:val="00B77DAC"/>
    <w:rsid w:val="00B81575"/>
    <w:rsid w:val="00B8606E"/>
    <w:rsid w:val="00B91090"/>
    <w:rsid w:val="00B91B16"/>
    <w:rsid w:val="00B91BF2"/>
    <w:rsid w:val="00B93A55"/>
    <w:rsid w:val="00B93D91"/>
    <w:rsid w:val="00B951A9"/>
    <w:rsid w:val="00B9561D"/>
    <w:rsid w:val="00B97946"/>
    <w:rsid w:val="00BA0577"/>
    <w:rsid w:val="00BA21E4"/>
    <w:rsid w:val="00BA2CB1"/>
    <w:rsid w:val="00BA39F8"/>
    <w:rsid w:val="00BA648D"/>
    <w:rsid w:val="00BA6645"/>
    <w:rsid w:val="00BB063F"/>
    <w:rsid w:val="00BB0709"/>
    <w:rsid w:val="00BB1494"/>
    <w:rsid w:val="00BB2C69"/>
    <w:rsid w:val="00BB573B"/>
    <w:rsid w:val="00BB7134"/>
    <w:rsid w:val="00BC023A"/>
    <w:rsid w:val="00BC2D7A"/>
    <w:rsid w:val="00BC322B"/>
    <w:rsid w:val="00BC3FDC"/>
    <w:rsid w:val="00BC434E"/>
    <w:rsid w:val="00BC6D6E"/>
    <w:rsid w:val="00BC7B3B"/>
    <w:rsid w:val="00BD22AD"/>
    <w:rsid w:val="00BD39DD"/>
    <w:rsid w:val="00BD3A97"/>
    <w:rsid w:val="00BD42AC"/>
    <w:rsid w:val="00BD43D6"/>
    <w:rsid w:val="00BD62FD"/>
    <w:rsid w:val="00BD65B1"/>
    <w:rsid w:val="00BE04E7"/>
    <w:rsid w:val="00BE0EDB"/>
    <w:rsid w:val="00BE5257"/>
    <w:rsid w:val="00BE5299"/>
    <w:rsid w:val="00BE60D2"/>
    <w:rsid w:val="00BE619C"/>
    <w:rsid w:val="00BE7321"/>
    <w:rsid w:val="00BF1501"/>
    <w:rsid w:val="00BF15B4"/>
    <w:rsid w:val="00BF44DD"/>
    <w:rsid w:val="00BF46EB"/>
    <w:rsid w:val="00BF607E"/>
    <w:rsid w:val="00C02CA5"/>
    <w:rsid w:val="00C04B49"/>
    <w:rsid w:val="00C04E94"/>
    <w:rsid w:val="00C066A2"/>
    <w:rsid w:val="00C079A7"/>
    <w:rsid w:val="00C07C80"/>
    <w:rsid w:val="00C07E56"/>
    <w:rsid w:val="00C07E72"/>
    <w:rsid w:val="00C10DAD"/>
    <w:rsid w:val="00C11688"/>
    <w:rsid w:val="00C13ACE"/>
    <w:rsid w:val="00C14344"/>
    <w:rsid w:val="00C15AFF"/>
    <w:rsid w:val="00C164A5"/>
    <w:rsid w:val="00C23CBB"/>
    <w:rsid w:val="00C23FCC"/>
    <w:rsid w:val="00C26915"/>
    <w:rsid w:val="00C30275"/>
    <w:rsid w:val="00C3028B"/>
    <w:rsid w:val="00C30497"/>
    <w:rsid w:val="00C31184"/>
    <w:rsid w:val="00C3229E"/>
    <w:rsid w:val="00C33CEB"/>
    <w:rsid w:val="00C341C6"/>
    <w:rsid w:val="00C341E9"/>
    <w:rsid w:val="00C34876"/>
    <w:rsid w:val="00C3548E"/>
    <w:rsid w:val="00C3663B"/>
    <w:rsid w:val="00C37DA1"/>
    <w:rsid w:val="00C41E2E"/>
    <w:rsid w:val="00C438F1"/>
    <w:rsid w:val="00C43A35"/>
    <w:rsid w:val="00C43C82"/>
    <w:rsid w:val="00C46E30"/>
    <w:rsid w:val="00C510A1"/>
    <w:rsid w:val="00C5145D"/>
    <w:rsid w:val="00C51D88"/>
    <w:rsid w:val="00C53A1C"/>
    <w:rsid w:val="00C5454F"/>
    <w:rsid w:val="00C5485C"/>
    <w:rsid w:val="00C5608E"/>
    <w:rsid w:val="00C56223"/>
    <w:rsid w:val="00C56BEB"/>
    <w:rsid w:val="00C65EDA"/>
    <w:rsid w:val="00C677A3"/>
    <w:rsid w:val="00C67F47"/>
    <w:rsid w:val="00C743C7"/>
    <w:rsid w:val="00C74FCD"/>
    <w:rsid w:val="00C77D29"/>
    <w:rsid w:val="00C77F99"/>
    <w:rsid w:val="00C81196"/>
    <w:rsid w:val="00C82B16"/>
    <w:rsid w:val="00C846B1"/>
    <w:rsid w:val="00C85851"/>
    <w:rsid w:val="00C86CDA"/>
    <w:rsid w:val="00C8726C"/>
    <w:rsid w:val="00C87943"/>
    <w:rsid w:val="00C90C37"/>
    <w:rsid w:val="00C913EF"/>
    <w:rsid w:val="00C91B20"/>
    <w:rsid w:val="00C92AF3"/>
    <w:rsid w:val="00C930AE"/>
    <w:rsid w:val="00C930C0"/>
    <w:rsid w:val="00C953CC"/>
    <w:rsid w:val="00C96DC3"/>
    <w:rsid w:val="00CA2478"/>
    <w:rsid w:val="00CA2CB8"/>
    <w:rsid w:val="00CA461B"/>
    <w:rsid w:val="00CA7427"/>
    <w:rsid w:val="00CA795E"/>
    <w:rsid w:val="00CB0943"/>
    <w:rsid w:val="00CB48C2"/>
    <w:rsid w:val="00CB4E0B"/>
    <w:rsid w:val="00CC0760"/>
    <w:rsid w:val="00CC3793"/>
    <w:rsid w:val="00CC547C"/>
    <w:rsid w:val="00CC5D38"/>
    <w:rsid w:val="00CD16FE"/>
    <w:rsid w:val="00CE0612"/>
    <w:rsid w:val="00CE0D30"/>
    <w:rsid w:val="00CE40C1"/>
    <w:rsid w:val="00CE4B20"/>
    <w:rsid w:val="00CE635F"/>
    <w:rsid w:val="00CE6831"/>
    <w:rsid w:val="00CF0334"/>
    <w:rsid w:val="00CF5B88"/>
    <w:rsid w:val="00D011CE"/>
    <w:rsid w:val="00D020A9"/>
    <w:rsid w:val="00D022B5"/>
    <w:rsid w:val="00D03488"/>
    <w:rsid w:val="00D03573"/>
    <w:rsid w:val="00D07CC2"/>
    <w:rsid w:val="00D10BDE"/>
    <w:rsid w:val="00D1216F"/>
    <w:rsid w:val="00D1382F"/>
    <w:rsid w:val="00D14B8A"/>
    <w:rsid w:val="00D162AF"/>
    <w:rsid w:val="00D22198"/>
    <w:rsid w:val="00D22A55"/>
    <w:rsid w:val="00D23676"/>
    <w:rsid w:val="00D32494"/>
    <w:rsid w:val="00D325DA"/>
    <w:rsid w:val="00D3425A"/>
    <w:rsid w:val="00D35415"/>
    <w:rsid w:val="00D35E46"/>
    <w:rsid w:val="00D3654D"/>
    <w:rsid w:val="00D370C6"/>
    <w:rsid w:val="00D4239E"/>
    <w:rsid w:val="00D425D5"/>
    <w:rsid w:val="00D42AEE"/>
    <w:rsid w:val="00D4479F"/>
    <w:rsid w:val="00D501DD"/>
    <w:rsid w:val="00D5091B"/>
    <w:rsid w:val="00D55ECD"/>
    <w:rsid w:val="00D575BD"/>
    <w:rsid w:val="00D57DD3"/>
    <w:rsid w:val="00D65648"/>
    <w:rsid w:val="00D706E8"/>
    <w:rsid w:val="00D7162B"/>
    <w:rsid w:val="00D75724"/>
    <w:rsid w:val="00D759B7"/>
    <w:rsid w:val="00D765D8"/>
    <w:rsid w:val="00D76BAA"/>
    <w:rsid w:val="00D85D80"/>
    <w:rsid w:val="00D9036B"/>
    <w:rsid w:val="00D92A16"/>
    <w:rsid w:val="00D94BEE"/>
    <w:rsid w:val="00D94D6D"/>
    <w:rsid w:val="00D9643A"/>
    <w:rsid w:val="00DA2AB6"/>
    <w:rsid w:val="00DA66B1"/>
    <w:rsid w:val="00DB1D78"/>
    <w:rsid w:val="00DB24EE"/>
    <w:rsid w:val="00DB47BC"/>
    <w:rsid w:val="00DB5174"/>
    <w:rsid w:val="00DB632B"/>
    <w:rsid w:val="00DB77AF"/>
    <w:rsid w:val="00DC0BD0"/>
    <w:rsid w:val="00DC38A2"/>
    <w:rsid w:val="00DC5D72"/>
    <w:rsid w:val="00DC7161"/>
    <w:rsid w:val="00DC7927"/>
    <w:rsid w:val="00DC7D31"/>
    <w:rsid w:val="00DD046A"/>
    <w:rsid w:val="00DD1095"/>
    <w:rsid w:val="00DD1CBE"/>
    <w:rsid w:val="00DD259B"/>
    <w:rsid w:val="00DD27F6"/>
    <w:rsid w:val="00DD3544"/>
    <w:rsid w:val="00DD495F"/>
    <w:rsid w:val="00DD55E2"/>
    <w:rsid w:val="00DE1A28"/>
    <w:rsid w:val="00DE3CE2"/>
    <w:rsid w:val="00DE5246"/>
    <w:rsid w:val="00DF142E"/>
    <w:rsid w:val="00DF1AC3"/>
    <w:rsid w:val="00DF23E8"/>
    <w:rsid w:val="00DF3F2E"/>
    <w:rsid w:val="00DF5F9A"/>
    <w:rsid w:val="00E0094E"/>
    <w:rsid w:val="00E017A1"/>
    <w:rsid w:val="00E0250B"/>
    <w:rsid w:val="00E0370D"/>
    <w:rsid w:val="00E054AE"/>
    <w:rsid w:val="00E13266"/>
    <w:rsid w:val="00E15FDB"/>
    <w:rsid w:val="00E169CB"/>
    <w:rsid w:val="00E17412"/>
    <w:rsid w:val="00E20263"/>
    <w:rsid w:val="00E203FC"/>
    <w:rsid w:val="00E20E6C"/>
    <w:rsid w:val="00E20EE3"/>
    <w:rsid w:val="00E2298B"/>
    <w:rsid w:val="00E30DC8"/>
    <w:rsid w:val="00E31250"/>
    <w:rsid w:val="00E31EB9"/>
    <w:rsid w:val="00E34BC1"/>
    <w:rsid w:val="00E37231"/>
    <w:rsid w:val="00E43C85"/>
    <w:rsid w:val="00E44271"/>
    <w:rsid w:val="00E45A33"/>
    <w:rsid w:val="00E45AA0"/>
    <w:rsid w:val="00E45FA9"/>
    <w:rsid w:val="00E477E3"/>
    <w:rsid w:val="00E50F10"/>
    <w:rsid w:val="00E51BEA"/>
    <w:rsid w:val="00E53083"/>
    <w:rsid w:val="00E53CF9"/>
    <w:rsid w:val="00E5539B"/>
    <w:rsid w:val="00E553DD"/>
    <w:rsid w:val="00E61A11"/>
    <w:rsid w:val="00E628B7"/>
    <w:rsid w:val="00E6369F"/>
    <w:rsid w:val="00E656B7"/>
    <w:rsid w:val="00E66961"/>
    <w:rsid w:val="00E70DC5"/>
    <w:rsid w:val="00E71CFA"/>
    <w:rsid w:val="00E7203A"/>
    <w:rsid w:val="00E728DA"/>
    <w:rsid w:val="00E732D9"/>
    <w:rsid w:val="00E756A6"/>
    <w:rsid w:val="00E75C55"/>
    <w:rsid w:val="00E77014"/>
    <w:rsid w:val="00E8386A"/>
    <w:rsid w:val="00E852ED"/>
    <w:rsid w:val="00E8725F"/>
    <w:rsid w:val="00E912BD"/>
    <w:rsid w:val="00E91BE9"/>
    <w:rsid w:val="00E926E9"/>
    <w:rsid w:val="00E93B31"/>
    <w:rsid w:val="00E95051"/>
    <w:rsid w:val="00E9649B"/>
    <w:rsid w:val="00EA1BCC"/>
    <w:rsid w:val="00EA57E0"/>
    <w:rsid w:val="00EA5E42"/>
    <w:rsid w:val="00EB0498"/>
    <w:rsid w:val="00EB4BEB"/>
    <w:rsid w:val="00EB5B63"/>
    <w:rsid w:val="00EC512F"/>
    <w:rsid w:val="00EC6D52"/>
    <w:rsid w:val="00EC7143"/>
    <w:rsid w:val="00ED2241"/>
    <w:rsid w:val="00ED2432"/>
    <w:rsid w:val="00ED5325"/>
    <w:rsid w:val="00ED57CF"/>
    <w:rsid w:val="00ED6FA4"/>
    <w:rsid w:val="00ED74B2"/>
    <w:rsid w:val="00EE02FF"/>
    <w:rsid w:val="00EE0604"/>
    <w:rsid w:val="00EE10BD"/>
    <w:rsid w:val="00EE1532"/>
    <w:rsid w:val="00EE155D"/>
    <w:rsid w:val="00EE3EA2"/>
    <w:rsid w:val="00EE4027"/>
    <w:rsid w:val="00EE424F"/>
    <w:rsid w:val="00EE48AF"/>
    <w:rsid w:val="00EE4A43"/>
    <w:rsid w:val="00EE5285"/>
    <w:rsid w:val="00EE5E39"/>
    <w:rsid w:val="00EE7F9F"/>
    <w:rsid w:val="00EF2497"/>
    <w:rsid w:val="00EF2715"/>
    <w:rsid w:val="00EF615C"/>
    <w:rsid w:val="00EF6950"/>
    <w:rsid w:val="00EF6F1E"/>
    <w:rsid w:val="00EF7F65"/>
    <w:rsid w:val="00F00576"/>
    <w:rsid w:val="00F02A21"/>
    <w:rsid w:val="00F10BB3"/>
    <w:rsid w:val="00F114BA"/>
    <w:rsid w:val="00F13B69"/>
    <w:rsid w:val="00F15C8B"/>
    <w:rsid w:val="00F17697"/>
    <w:rsid w:val="00F17948"/>
    <w:rsid w:val="00F23664"/>
    <w:rsid w:val="00F25010"/>
    <w:rsid w:val="00F25734"/>
    <w:rsid w:val="00F3080A"/>
    <w:rsid w:val="00F32404"/>
    <w:rsid w:val="00F35C81"/>
    <w:rsid w:val="00F36890"/>
    <w:rsid w:val="00F37713"/>
    <w:rsid w:val="00F42B58"/>
    <w:rsid w:val="00F42D85"/>
    <w:rsid w:val="00F4554C"/>
    <w:rsid w:val="00F46823"/>
    <w:rsid w:val="00F4691A"/>
    <w:rsid w:val="00F47CDD"/>
    <w:rsid w:val="00F515FF"/>
    <w:rsid w:val="00F61DF6"/>
    <w:rsid w:val="00F62518"/>
    <w:rsid w:val="00F62531"/>
    <w:rsid w:val="00F70C00"/>
    <w:rsid w:val="00F73F4F"/>
    <w:rsid w:val="00F77FB3"/>
    <w:rsid w:val="00F8157A"/>
    <w:rsid w:val="00F9121B"/>
    <w:rsid w:val="00F9190F"/>
    <w:rsid w:val="00F93C33"/>
    <w:rsid w:val="00F967BD"/>
    <w:rsid w:val="00F9762B"/>
    <w:rsid w:val="00F97F7C"/>
    <w:rsid w:val="00FA305F"/>
    <w:rsid w:val="00FA4C3D"/>
    <w:rsid w:val="00FA5E10"/>
    <w:rsid w:val="00FA6636"/>
    <w:rsid w:val="00FA72D0"/>
    <w:rsid w:val="00FA759E"/>
    <w:rsid w:val="00FA7F8D"/>
    <w:rsid w:val="00FB1977"/>
    <w:rsid w:val="00FB260A"/>
    <w:rsid w:val="00FB3DA8"/>
    <w:rsid w:val="00FB4621"/>
    <w:rsid w:val="00FB586F"/>
    <w:rsid w:val="00FB5890"/>
    <w:rsid w:val="00FB7469"/>
    <w:rsid w:val="00FC19E7"/>
    <w:rsid w:val="00FC1D05"/>
    <w:rsid w:val="00FC6A3D"/>
    <w:rsid w:val="00FC79AC"/>
    <w:rsid w:val="00FD1A21"/>
    <w:rsid w:val="00FD380A"/>
    <w:rsid w:val="00FD6AC0"/>
    <w:rsid w:val="00FD6E45"/>
    <w:rsid w:val="00FE041B"/>
    <w:rsid w:val="00FE09E0"/>
    <w:rsid w:val="00FE1C95"/>
    <w:rsid w:val="00FE5BF5"/>
    <w:rsid w:val="00FE6179"/>
    <w:rsid w:val="00FF046B"/>
    <w:rsid w:val="00FF0A49"/>
    <w:rsid w:val="00FF1410"/>
    <w:rsid w:val="00FF2D0F"/>
    <w:rsid w:val="00F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03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1531</Words>
  <Characters>8729</Characters>
  <Application>Microsoft Office Word</Application>
  <DocSecurity>0</DocSecurity>
  <Lines>72</Lines>
  <Paragraphs>20</Paragraphs>
  <ScaleCrop>false</ScaleCrop>
  <Company>Microsoft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2020-04-27T10:24:00Z</cp:lastPrinted>
  <dcterms:created xsi:type="dcterms:W3CDTF">2016-07-24T13:49:00Z</dcterms:created>
  <dcterms:modified xsi:type="dcterms:W3CDTF">2020-05-06T15:52:00Z</dcterms:modified>
</cp:coreProperties>
</file>