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BE" w:rsidRPr="00546BC7" w:rsidRDefault="00747579" w:rsidP="000B04BE">
      <w:pPr>
        <w:tabs>
          <w:tab w:val="left" w:pos="2595"/>
        </w:tabs>
        <w:ind w:left="-1134"/>
        <w:rPr>
          <w:b/>
          <w:color w:val="000000" w:themeColor="text1"/>
          <w:sz w:val="22"/>
          <w:szCs w:val="22"/>
        </w:rPr>
      </w:pPr>
      <w:bookmarkStart w:id="0" w:name="_GoBack"/>
      <w:r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-332105</wp:posOffset>
            </wp:positionV>
            <wp:extent cx="6765925" cy="9505950"/>
            <wp:effectExtent l="0" t="0" r="0" b="0"/>
            <wp:wrapSquare wrapText="bothSides"/>
            <wp:docPr id="1" name="Рисунок 1" descr="E:\НОВЫЕ ЛОКАЛЬНЫЕ АКТЫ\КОПИИ ЛОКАЛЬНЫЕ АКТЫ\доступ к интерне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доступ к интернету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25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47579" w:rsidRDefault="00747579" w:rsidP="00747579">
      <w:pPr>
        <w:pStyle w:val="a7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C32064" w:rsidRPr="008A5F74" w:rsidRDefault="008A5F74" w:rsidP="008A5F74">
      <w:pPr>
        <w:pStyle w:val="a7"/>
        <w:numPr>
          <w:ilvl w:val="1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A5F74">
        <w:rPr>
          <w:rFonts w:ascii="Times New Roman" w:hAnsi="Times New Roman"/>
          <w:sz w:val="24"/>
          <w:szCs w:val="24"/>
        </w:rPr>
        <w:t>у</w:t>
      </w:r>
      <w:r w:rsidR="00C32064" w:rsidRPr="008A5F74">
        <w:rPr>
          <w:rFonts w:ascii="Times New Roman" w:hAnsi="Times New Roman"/>
          <w:sz w:val="24"/>
          <w:szCs w:val="24"/>
        </w:rPr>
        <w:t xml:space="preserve">чебные и методические материалы, размещаемые на официальном сайте </w:t>
      </w:r>
      <w:r w:rsidR="00AE187B" w:rsidRPr="00AE187B">
        <w:rPr>
          <w:rFonts w:ascii="Times New Roman" w:hAnsi="Times New Roman"/>
          <w:sz w:val="24"/>
          <w:szCs w:val="24"/>
        </w:rPr>
        <w:t>Учреждения</w:t>
      </w:r>
      <w:r w:rsidR="00C32064" w:rsidRPr="008A5F74">
        <w:rPr>
          <w:rFonts w:ascii="Times New Roman" w:hAnsi="Times New Roman"/>
          <w:sz w:val="24"/>
          <w:szCs w:val="24"/>
        </w:rPr>
        <w:t>, находятся в открытом доступе.</w:t>
      </w:r>
    </w:p>
    <w:p w:rsidR="00C32064" w:rsidRPr="008A5F74" w:rsidRDefault="008A5F74" w:rsidP="008A5F74">
      <w:pPr>
        <w:pStyle w:val="a7"/>
        <w:numPr>
          <w:ilvl w:val="1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A5F74">
        <w:rPr>
          <w:rFonts w:ascii="Times New Roman" w:hAnsi="Times New Roman"/>
          <w:sz w:val="24"/>
          <w:szCs w:val="24"/>
        </w:rPr>
        <w:t>п</w:t>
      </w:r>
      <w:r w:rsidR="00C32064" w:rsidRPr="008A5F74">
        <w:rPr>
          <w:rFonts w:ascii="Times New Roman" w:hAnsi="Times New Roman"/>
          <w:sz w:val="24"/>
          <w:szCs w:val="24"/>
        </w:rPr>
        <w:t>едагогическим работникам по их запросам могут выдаваться во временное пользование учебные и методические материалы, входящие в оснащение групповых комнат.</w:t>
      </w:r>
    </w:p>
    <w:p w:rsidR="00C32064" w:rsidRPr="008A5F74" w:rsidRDefault="00C32064" w:rsidP="008A5F74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5F74">
        <w:rPr>
          <w:rFonts w:ascii="Times New Roman" w:hAnsi="Times New Roman"/>
          <w:sz w:val="24"/>
          <w:szCs w:val="24"/>
        </w:rPr>
        <w:t>Выдача педагогическим работникам во временное пользование учебных и методических материалов, входящих в оснащение групповых комнат, осуществляется работником, на которого возложено заведование групповой комнатой.</w:t>
      </w:r>
    </w:p>
    <w:p w:rsidR="00C32064" w:rsidRPr="008A5F74" w:rsidRDefault="00C32064" w:rsidP="008A5F74">
      <w:pPr>
        <w:pStyle w:val="a7"/>
        <w:numPr>
          <w:ilvl w:val="1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5F74">
        <w:rPr>
          <w:rFonts w:ascii="Times New Roman" w:hAnsi="Times New Roman"/>
          <w:sz w:val="24"/>
          <w:szCs w:val="24"/>
        </w:rPr>
        <w:t>Срок, на который выдаются учебные и методические материалы, определяется работником, на которого возложено заведование групповой комнатой, с учетом графика использования запрашиваемых материалов в данной групповой комнате.</w:t>
      </w:r>
    </w:p>
    <w:p w:rsidR="00C32064" w:rsidRPr="008A5F74" w:rsidRDefault="00C32064" w:rsidP="008A5F74">
      <w:pPr>
        <w:pStyle w:val="a7"/>
        <w:numPr>
          <w:ilvl w:val="1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5F74">
        <w:rPr>
          <w:rFonts w:ascii="Times New Roman" w:hAnsi="Times New Roman"/>
          <w:sz w:val="24"/>
          <w:szCs w:val="24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C32064" w:rsidRPr="008A5F74" w:rsidRDefault="00C32064" w:rsidP="008A5F74">
      <w:pPr>
        <w:pStyle w:val="a7"/>
        <w:numPr>
          <w:ilvl w:val="1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5F74">
        <w:rPr>
          <w:rFonts w:ascii="Times New Roman" w:hAnsi="Times New Roman"/>
          <w:sz w:val="24"/>
          <w:szCs w:val="24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C32064" w:rsidRPr="008A5F74" w:rsidRDefault="00C32064" w:rsidP="008A5F74">
      <w:pPr>
        <w:pStyle w:val="a7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5F74">
        <w:rPr>
          <w:rFonts w:ascii="Times New Roman" w:hAnsi="Times New Roman"/>
          <w:sz w:val="24"/>
          <w:szCs w:val="24"/>
        </w:rPr>
        <w:t xml:space="preserve"> Доступ к материально-техническим средствам обеспечения образовательной деятельности</w:t>
      </w:r>
    </w:p>
    <w:p w:rsidR="00C32064" w:rsidRPr="008A5F74" w:rsidRDefault="00C32064" w:rsidP="008A5F74">
      <w:pPr>
        <w:pStyle w:val="a7"/>
        <w:numPr>
          <w:ilvl w:val="1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5F74">
        <w:rPr>
          <w:rFonts w:ascii="Times New Roman" w:hAnsi="Times New Roman"/>
          <w:sz w:val="24"/>
          <w:szCs w:val="24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C32064" w:rsidRPr="008A5F74" w:rsidRDefault="00C32064" w:rsidP="008A5F74">
      <w:pPr>
        <w:pStyle w:val="a7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A5F74">
        <w:rPr>
          <w:rFonts w:ascii="Times New Roman" w:hAnsi="Times New Roman"/>
          <w:sz w:val="24"/>
          <w:szCs w:val="24"/>
        </w:rPr>
        <w:t>без ограничения ко всем помещениям во время, определенное в расписании занятий;</w:t>
      </w:r>
    </w:p>
    <w:p w:rsidR="00C32064" w:rsidRPr="008A5F74" w:rsidRDefault="00C32064" w:rsidP="008A5F74">
      <w:pPr>
        <w:pStyle w:val="a7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A5F74">
        <w:rPr>
          <w:rFonts w:ascii="Times New Roman" w:hAnsi="Times New Roman"/>
          <w:sz w:val="24"/>
          <w:szCs w:val="24"/>
        </w:rPr>
        <w:t>к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C32064" w:rsidRPr="00B0076E" w:rsidRDefault="00C32064" w:rsidP="00B0076E">
      <w:pPr>
        <w:pStyle w:val="a7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76E">
        <w:rPr>
          <w:rFonts w:ascii="Times New Roman" w:hAnsi="Times New Roman"/>
          <w:sz w:val="24"/>
          <w:szCs w:val="24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C32064" w:rsidRPr="00B0076E" w:rsidRDefault="00C32064" w:rsidP="00B0076E">
      <w:pPr>
        <w:pStyle w:val="a7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76E">
        <w:rPr>
          <w:rFonts w:ascii="Times New Roman" w:hAnsi="Times New Roman"/>
          <w:sz w:val="24"/>
          <w:szCs w:val="24"/>
        </w:rPr>
        <w:t>Педагогический работник может сделать не более 100 копий страниц формата А4 в квартал</w:t>
      </w:r>
      <w:proofErr w:type="gramStart"/>
      <w:r w:rsidRPr="00B0076E">
        <w:rPr>
          <w:rFonts w:ascii="Times New Roman" w:hAnsi="Times New Roman"/>
          <w:sz w:val="24"/>
          <w:szCs w:val="24"/>
        </w:rPr>
        <w:t>.К</w:t>
      </w:r>
      <w:proofErr w:type="gramEnd"/>
      <w:r w:rsidRPr="00B0076E">
        <w:rPr>
          <w:rFonts w:ascii="Times New Roman" w:hAnsi="Times New Roman"/>
          <w:sz w:val="24"/>
          <w:szCs w:val="24"/>
        </w:rPr>
        <w:t>оличество сделанных копий (страниц формата А4) при каждом копировании фиксируется педагогическим работником в журнале использования копировального аппарата.</w:t>
      </w:r>
    </w:p>
    <w:p w:rsidR="00C32064" w:rsidRPr="00B0076E" w:rsidRDefault="00C32064" w:rsidP="00B0076E">
      <w:pPr>
        <w:pStyle w:val="a7"/>
        <w:numPr>
          <w:ilvl w:val="1"/>
          <w:numId w:val="1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0076E">
        <w:rPr>
          <w:rFonts w:ascii="Times New Roman" w:hAnsi="Times New Roman"/>
          <w:sz w:val="24"/>
          <w:szCs w:val="24"/>
        </w:rPr>
        <w:t>Для распечатывания учебных и методич</w:t>
      </w:r>
      <w:r w:rsidR="00936B58" w:rsidRPr="00B0076E">
        <w:rPr>
          <w:rFonts w:ascii="Times New Roman" w:hAnsi="Times New Roman"/>
          <w:sz w:val="24"/>
          <w:szCs w:val="24"/>
        </w:rPr>
        <w:t xml:space="preserve">еских материалов педагогические </w:t>
      </w:r>
      <w:r w:rsidRPr="00B0076E">
        <w:rPr>
          <w:rFonts w:ascii="Times New Roman" w:hAnsi="Times New Roman"/>
          <w:sz w:val="24"/>
          <w:szCs w:val="24"/>
        </w:rPr>
        <w:t>работники имеют право пользоваться принтером.</w:t>
      </w:r>
    </w:p>
    <w:p w:rsidR="00C32064" w:rsidRPr="00B0076E" w:rsidRDefault="00C32064" w:rsidP="00B0076E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076E">
        <w:rPr>
          <w:rFonts w:ascii="Times New Roman" w:hAnsi="Times New Roman"/>
          <w:sz w:val="24"/>
          <w:szCs w:val="24"/>
        </w:rPr>
        <w:t>Педагогический работник может распечатать на принтере не более 100 страниц формата А</w:t>
      </w:r>
      <w:proofErr w:type="gramStart"/>
      <w:r w:rsidRPr="00B0076E">
        <w:rPr>
          <w:rFonts w:ascii="Times New Roman" w:hAnsi="Times New Roman"/>
          <w:sz w:val="24"/>
          <w:szCs w:val="24"/>
        </w:rPr>
        <w:t>4</w:t>
      </w:r>
      <w:proofErr w:type="gramEnd"/>
      <w:r w:rsidRPr="00B0076E">
        <w:rPr>
          <w:rFonts w:ascii="Times New Roman" w:hAnsi="Times New Roman"/>
          <w:sz w:val="24"/>
          <w:szCs w:val="24"/>
        </w:rPr>
        <w:t xml:space="preserve"> в квартал. </w:t>
      </w:r>
    </w:p>
    <w:p w:rsidR="00936B58" w:rsidRPr="00B0076E" w:rsidRDefault="00C32064" w:rsidP="00B0076E">
      <w:pPr>
        <w:pStyle w:val="a7"/>
        <w:numPr>
          <w:ilvl w:val="1"/>
          <w:numId w:val="14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0076E">
        <w:rPr>
          <w:rFonts w:ascii="Times New Roman" w:hAnsi="Times New Roman"/>
          <w:sz w:val="24"/>
          <w:szCs w:val="24"/>
        </w:rPr>
        <w:t>В случае необходимости тиражирования или печати сверх установленного объёма педагогический работник обязан обратиться со служебной записко</w:t>
      </w:r>
      <w:r w:rsidR="00936B58" w:rsidRPr="00B0076E">
        <w:rPr>
          <w:rFonts w:ascii="Times New Roman" w:hAnsi="Times New Roman"/>
          <w:sz w:val="24"/>
          <w:szCs w:val="24"/>
        </w:rPr>
        <w:t>й на имя заведующего ДОУ</w:t>
      </w:r>
      <w:r w:rsidRPr="00B0076E">
        <w:rPr>
          <w:rFonts w:ascii="Times New Roman" w:hAnsi="Times New Roman"/>
          <w:sz w:val="24"/>
          <w:szCs w:val="24"/>
        </w:rPr>
        <w:t>.</w:t>
      </w:r>
    </w:p>
    <w:p w:rsidR="00C32064" w:rsidRPr="008A5F74" w:rsidRDefault="00C32064" w:rsidP="008A5F74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5F74">
        <w:rPr>
          <w:rFonts w:ascii="Times New Roman" w:hAnsi="Times New Roman"/>
          <w:sz w:val="24"/>
          <w:szCs w:val="24"/>
        </w:rPr>
        <w:t xml:space="preserve">Накопители информации (CD-диски, </w:t>
      </w:r>
      <w:proofErr w:type="spellStart"/>
      <w:r w:rsidRPr="008A5F74">
        <w:rPr>
          <w:rFonts w:ascii="Times New Roman" w:hAnsi="Times New Roman"/>
          <w:sz w:val="24"/>
          <w:szCs w:val="24"/>
        </w:rPr>
        <w:t>флеш</w:t>
      </w:r>
      <w:proofErr w:type="spellEnd"/>
      <w:r w:rsidRPr="008A5F74">
        <w:rPr>
          <w:rFonts w:ascii="Times New Roman" w:hAnsi="Times New Roman"/>
          <w:sz w:val="24"/>
          <w:szCs w:val="24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C32064" w:rsidRPr="008A5F74" w:rsidRDefault="00C32064" w:rsidP="008A5F74">
      <w:pPr>
        <w:ind w:left="426" w:hanging="426"/>
      </w:pPr>
    </w:p>
    <w:p w:rsidR="00C32064" w:rsidRPr="008A5F74" w:rsidRDefault="00C32064" w:rsidP="008A5F74">
      <w:pPr>
        <w:pStyle w:val="Default"/>
        <w:ind w:left="426" w:hanging="426"/>
      </w:pPr>
    </w:p>
    <w:p w:rsidR="00C32064" w:rsidRPr="008A5F74" w:rsidRDefault="00C32064" w:rsidP="00143249">
      <w:pPr>
        <w:pStyle w:val="Default"/>
        <w:ind w:firstLine="709"/>
      </w:pPr>
    </w:p>
    <w:sectPr w:rsidR="00C32064" w:rsidRPr="008A5F74" w:rsidSect="00897C1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0D" w:rsidRDefault="008A440D" w:rsidP="00C32064">
      <w:r>
        <w:separator/>
      </w:r>
    </w:p>
  </w:endnote>
  <w:endnote w:type="continuationSeparator" w:id="0">
    <w:p w:rsidR="008A440D" w:rsidRDefault="008A440D" w:rsidP="00C3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94835"/>
      <w:showingPlcHdr/>
    </w:sdtPr>
    <w:sdtEndPr/>
    <w:sdtContent>
      <w:p w:rsidR="00C32064" w:rsidRDefault="00747579">
        <w:pPr>
          <w:pStyle w:val="a5"/>
          <w:jc w:val="right"/>
        </w:pPr>
      </w:p>
    </w:sdtContent>
  </w:sdt>
  <w:p w:rsidR="00C32064" w:rsidRDefault="00C320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0D" w:rsidRDefault="008A440D" w:rsidP="00C32064">
      <w:r>
        <w:separator/>
      </w:r>
    </w:p>
  </w:footnote>
  <w:footnote w:type="continuationSeparator" w:id="0">
    <w:p w:rsidR="008A440D" w:rsidRDefault="008A440D" w:rsidP="00C32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BDA"/>
    <w:multiLevelType w:val="multilevel"/>
    <w:tmpl w:val="B65A49A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1249396C"/>
    <w:multiLevelType w:val="hybridMultilevel"/>
    <w:tmpl w:val="273817C0"/>
    <w:lvl w:ilvl="0" w:tplc="3A5AFC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4A43"/>
    <w:multiLevelType w:val="hybridMultilevel"/>
    <w:tmpl w:val="6D5E09E0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2171"/>
    <w:multiLevelType w:val="multilevel"/>
    <w:tmpl w:val="5426C64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220E1ECC"/>
    <w:multiLevelType w:val="multilevel"/>
    <w:tmpl w:val="6EBEDDC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234F593A"/>
    <w:multiLevelType w:val="hybridMultilevel"/>
    <w:tmpl w:val="B3C65A4E"/>
    <w:lvl w:ilvl="0" w:tplc="F99207C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DB3D5C"/>
    <w:multiLevelType w:val="hybridMultilevel"/>
    <w:tmpl w:val="778CB492"/>
    <w:lvl w:ilvl="0" w:tplc="56A8F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433B5"/>
    <w:multiLevelType w:val="hybridMultilevel"/>
    <w:tmpl w:val="C194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81FC0"/>
    <w:multiLevelType w:val="hybridMultilevel"/>
    <w:tmpl w:val="87FC30CA"/>
    <w:lvl w:ilvl="0" w:tplc="45B456E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8F251C"/>
    <w:multiLevelType w:val="multilevel"/>
    <w:tmpl w:val="56C4125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69286E3D"/>
    <w:multiLevelType w:val="multilevel"/>
    <w:tmpl w:val="E8E0829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CCB05E1"/>
    <w:multiLevelType w:val="multilevel"/>
    <w:tmpl w:val="7B60A2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DC02B21"/>
    <w:multiLevelType w:val="hybridMultilevel"/>
    <w:tmpl w:val="3A58BDB6"/>
    <w:lvl w:ilvl="0" w:tplc="C0CCCDE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4C6678"/>
    <w:multiLevelType w:val="hybridMultilevel"/>
    <w:tmpl w:val="CDD2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982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487"/>
    <w:rsid w:val="0008129E"/>
    <w:rsid w:val="000B04BE"/>
    <w:rsid w:val="00143249"/>
    <w:rsid w:val="00170CFE"/>
    <w:rsid w:val="00195683"/>
    <w:rsid w:val="002854D5"/>
    <w:rsid w:val="00444DFE"/>
    <w:rsid w:val="00455590"/>
    <w:rsid w:val="004712A1"/>
    <w:rsid w:val="004909CA"/>
    <w:rsid w:val="00514CC9"/>
    <w:rsid w:val="00546BC7"/>
    <w:rsid w:val="005C6487"/>
    <w:rsid w:val="006C29EC"/>
    <w:rsid w:val="00747579"/>
    <w:rsid w:val="007A0590"/>
    <w:rsid w:val="008210AE"/>
    <w:rsid w:val="00897C1A"/>
    <w:rsid w:val="008A3F2F"/>
    <w:rsid w:val="008A440D"/>
    <w:rsid w:val="008A5F74"/>
    <w:rsid w:val="008C6F80"/>
    <w:rsid w:val="00935006"/>
    <w:rsid w:val="00936B58"/>
    <w:rsid w:val="00952F47"/>
    <w:rsid w:val="009803D6"/>
    <w:rsid w:val="00987142"/>
    <w:rsid w:val="00AE187B"/>
    <w:rsid w:val="00AE7551"/>
    <w:rsid w:val="00AF465D"/>
    <w:rsid w:val="00B0076E"/>
    <w:rsid w:val="00B5507F"/>
    <w:rsid w:val="00B70BB1"/>
    <w:rsid w:val="00BE666B"/>
    <w:rsid w:val="00C32064"/>
    <w:rsid w:val="00C335C4"/>
    <w:rsid w:val="00C6747F"/>
    <w:rsid w:val="00C970CE"/>
    <w:rsid w:val="00CB6851"/>
    <w:rsid w:val="00CD24FC"/>
    <w:rsid w:val="00D159FC"/>
    <w:rsid w:val="00D52040"/>
    <w:rsid w:val="00DC631A"/>
    <w:rsid w:val="00DE2AFD"/>
    <w:rsid w:val="00EF555A"/>
    <w:rsid w:val="00F12507"/>
    <w:rsid w:val="00F2137F"/>
    <w:rsid w:val="00F43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20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320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2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20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210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0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Ирина</cp:lastModifiedBy>
  <cp:revision>22</cp:revision>
  <cp:lastPrinted>2020-04-27T08:38:00Z</cp:lastPrinted>
  <dcterms:created xsi:type="dcterms:W3CDTF">2015-11-29T07:13:00Z</dcterms:created>
  <dcterms:modified xsi:type="dcterms:W3CDTF">2020-05-06T17:32:00Z</dcterms:modified>
</cp:coreProperties>
</file>