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FF0000"/>
          <w:sz w:val="32"/>
          <w:szCs w:val="32"/>
        </w:rPr>
        <w:t>Развивающие игры по ознакомлению дошкольников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FF0000"/>
          <w:sz w:val="32"/>
          <w:szCs w:val="32"/>
        </w:rPr>
        <w:t>с профессиями взрослых.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1.Настольная развивающая игра «Профессии»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Знакомить детей с представителями разных профессий, принадлежностями и орудиями труда, которые они используют в своей деятельности.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2. Игра ассоциация «Подбери пару»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Продолжать знакомить детей с профессиями взрослых и профессиональными атрибутами. Учить подбирать пары подходящих друг другу карточек.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3. Настольная игра «</w:t>
      </w:r>
      <w:proofErr w:type="gramStart"/>
      <w:r>
        <w:rPr>
          <w:b/>
          <w:bCs/>
          <w:i/>
          <w:iCs/>
          <w:color w:val="181818"/>
          <w:sz w:val="27"/>
          <w:szCs w:val="27"/>
        </w:rPr>
        <w:t>Самый</w:t>
      </w:r>
      <w:proofErr w:type="gramEnd"/>
      <w:r>
        <w:rPr>
          <w:b/>
          <w:bCs/>
          <w:i/>
          <w:iCs/>
          <w:color w:val="181818"/>
          <w:sz w:val="27"/>
          <w:szCs w:val="27"/>
        </w:rPr>
        <w:t xml:space="preserve"> внимательный»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Развивать у детей наблюдательность, внимание и скорость реакции при закреплении знаний детей о некоторых профессиях взрослых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4. Игра – лото «Назови профессию»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Знакомить детей с профессиями, учить находить инструменты и принадлежности для разных профессий, расширять кругозор.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5. Развивающая игра «Рамки – вкладыши»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Вложить вкладыш в соответствующее место, подобрав его по размеру и логике. Тренировать мелкую моторику пальцев, развивать логическое мышление, знакомить с окружающим миром, понятиями времени, цвета, количества.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6. Познавательная игра – лото «Профессии»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 xml:space="preserve">Цель: Закреплять представления об окружающем мире, получать новые сведения в процессе игры. Закреплять знания об уже знакомых профессиях и знакомить с </w:t>
      </w:r>
      <w:proofErr w:type="gramStart"/>
      <w:r>
        <w:rPr>
          <w:color w:val="181818"/>
          <w:sz w:val="27"/>
          <w:szCs w:val="27"/>
        </w:rPr>
        <w:t>новыми</w:t>
      </w:r>
      <w:proofErr w:type="gramEnd"/>
      <w:r>
        <w:rPr>
          <w:color w:val="181818"/>
          <w:sz w:val="27"/>
          <w:szCs w:val="27"/>
        </w:rPr>
        <w:t>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7. Познавательная игра «Все профессии важны»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Продолжать знакомить детей с различными профессиями, их названиями, назначением, с характерными особенностями внешнего вида, предметами и техникой, необходимой для работы. Расширять кругозор и словарный запас детей, развивать память, внимание и умение общаться.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8. Наглядно-дидактическое пособие «Рассказы по картинкам»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развитие связной речи у детей 3-7 лет, ознакомление с окружающим миром, миром профессий. Развитие речи и мышления.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9. Дидактическая игра «Кто, где работает?»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уточнить представления детей о том, где работают люди разных профессий, как называется их рабочее место.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Воспитатель – в детском саду; учитель – в школе;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врач – в больнице, поликлинике, детском саду, школе;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повар – в кухне, столовой, ресторане, кафе… и т.д.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10. Дидактическая игра «Кто это знает и умеет?»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lastRenderedPageBreak/>
        <w:t>Цель: расширять представления детей о том, какими знаниями и умениями должны обладать люди разных профессий.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Знает детские стихи, рассказывает сказки, играет и гуляет с детьми… воспитатель.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Играет на пианино, знает детские песни, учит петь, танцевать, играет с детьми в музыкальные игры… музыкальный руководитель.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Знает организм человека, может оказать первую медицинскую помощь, умеет распознавать и лечить болезни… врач и т. п.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11. Дидактическая игра «Кто это делает?»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упражнять детей в умении определять название профессии по названиям действий.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Подстригает, укладывает, моет, причесывает, сушит… парикмахер.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Замачивает, намыливает, стирает, стряхивает, сушит, гладит… прачка.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Фасует, взвешивает, отрезает, заворачивает, считает … продавец.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  <w:sz w:val="27"/>
          <w:szCs w:val="27"/>
        </w:rPr>
        <w:t>Чистит, моет, жарит, варит, стряпает, солит, пробует, кормит… повар и т.п.</w:t>
      </w:r>
      <w:proofErr w:type="gramEnd"/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12. Дидактическая игра «Кто что делает?»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расширять и уточнять представления детей о труде (трудовых операциях) людей разных профессий.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Дворник подметает, убирает, поливает, сгребает…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Музыкальный руководитель поет, играет, танцует, учит…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  <w:sz w:val="27"/>
          <w:szCs w:val="27"/>
        </w:rPr>
        <w:t>Младший воспитатель (няня) моет, убирает, вытирает, застилает, одевает, читает… и т.д.</w:t>
      </w:r>
      <w:proofErr w:type="gramEnd"/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13. Дидактическая игра «Исправь ошибку»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учить детей находить и исправлять ошибки в действиях людей различных профессий.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Повар лечит, а врач готовит.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Дворник продает, а продавец подметает.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Учитель подстригает, а парикмахер проверяет тетради.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Музыкальный руководитель стирает, а прачка поет с детьми песни… и т.д.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 xml:space="preserve">14. Дидактическая игра «Для </w:t>
      </w:r>
      <w:proofErr w:type="gramStart"/>
      <w:r>
        <w:rPr>
          <w:b/>
          <w:bCs/>
          <w:i/>
          <w:iCs/>
          <w:color w:val="181818"/>
          <w:sz w:val="27"/>
          <w:szCs w:val="27"/>
        </w:rPr>
        <w:t>человека</w:t>
      </w:r>
      <w:proofErr w:type="gramEnd"/>
      <w:r>
        <w:rPr>
          <w:b/>
          <w:bCs/>
          <w:i/>
          <w:iCs/>
          <w:color w:val="181818"/>
          <w:sz w:val="27"/>
          <w:szCs w:val="27"/>
        </w:rPr>
        <w:t xml:space="preserve"> какой профессии это нужно?»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расширять представления детей о предметах, необходимых человеку определенной профессии.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Весы, прилавок, товар, кассовый аппарат… - продавцу.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Метла, лопата, шланг, песок, лом, снегоуборочная машина… - дворнику.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Стиральная машина, ванна, мыло, утюг… - прачке.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  <w:sz w:val="27"/>
          <w:szCs w:val="27"/>
        </w:rPr>
        <w:t>Расческа, ножницы, фен, шампунь, лак для волос, машинка для стрижки… - парикмахеру и т.д.</w:t>
      </w:r>
      <w:proofErr w:type="gramEnd"/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15. Речевое упражнение «Я начинаю предложение, а вы заканчиваете»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закреплять представления детей о значении и результатах труда людей разных профессий.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Если бы не было учителей, то 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Если бы не было врачей, то 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Если бы не было дворников, то…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Если бы не было водителей, то … и т.д.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16. Дидактическая игра «Нарисуем портрет» (речевой)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учить детей составлять речевые портреты сотрудников детского сада.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  <w:sz w:val="27"/>
          <w:szCs w:val="27"/>
        </w:rPr>
        <w:lastRenderedPageBreak/>
        <w:t>Детям предлагается составить описательный рассказ (Кто это?</w:t>
      </w:r>
      <w:proofErr w:type="gramEnd"/>
      <w:r>
        <w:rPr>
          <w:color w:val="181818"/>
          <w:sz w:val="27"/>
          <w:szCs w:val="27"/>
        </w:rPr>
        <w:t xml:space="preserve"> Как выглядит? </w:t>
      </w:r>
      <w:proofErr w:type="gramStart"/>
      <w:r>
        <w:rPr>
          <w:color w:val="181818"/>
          <w:sz w:val="27"/>
          <w:szCs w:val="27"/>
        </w:rPr>
        <w:t xml:space="preserve">Чем занимается? и т.п.) о сотруднике детского сада по образцу, плану, алгоритму, используя фотографии, </w:t>
      </w:r>
      <w:proofErr w:type="spellStart"/>
      <w:r>
        <w:rPr>
          <w:color w:val="181818"/>
          <w:sz w:val="27"/>
          <w:szCs w:val="27"/>
        </w:rPr>
        <w:t>мнемотаблицы</w:t>
      </w:r>
      <w:proofErr w:type="spellEnd"/>
      <w:r>
        <w:rPr>
          <w:color w:val="181818"/>
          <w:sz w:val="27"/>
          <w:szCs w:val="27"/>
        </w:rPr>
        <w:t>.</w:t>
      </w:r>
      <w:proofErr w:type="gramEnd"/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17. Дидактическая игра «Кто на фото?»;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«Найди и расскажи» (по фотографии)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закреплять представления детей о работе сотрудников детского сада.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Детям предлагается назвать сотрудника детского сада (по фотографии) или выбрать нужную фотографию и рассказать об этом человеке: как зовут, в каком помещении работает, какой он, что делает?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18. Дидактическая игра «Продолжи предложение»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упражнять в умении заканчивать предложения, используя слова и словосочетания, соотносимые с определенной профессией человека.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Повар чистит… (рыбу, овощи, посуду…),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Прачка стирает …(полотенца, постельное белье, халаты…).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Воспитатель утром с детьми…(делает зарядку, завтракает, проводит занятия…)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Дворник зимой во дворе…(сгребает снег, расчищает участки, посыпает песком дорожки…) и т.д.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19. Дидактическая игра «Кто больше назовет действий?»</w:t>
      </w:r>
      <w:r>
        <w:rPr>
          <w:color w:val="181818"/>
          <w:sz w:val="27"/>
          <w:szCs w:val="27"/>
        </w:rPr>
        <w:t> (с мячом)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учить детей соотносить действия людей различных профессий.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Педагог называет какую-либо профессию и по очереди бросает мяч детям, которые называют, что делает человек этой профессии.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>20. Дидактическая игра «Кому, что нужно для работы?»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расширять и уточнять представления детей о предметах окружающего мира (материалах, инструментах, оборудовании и т.п.), необходимых для работы людям разных профессий.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Учителю - указка, учебник, мел, доска…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Повару – кастрюля, сковорода, нож, овощерезка, электропечь…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Водителю – автомобиль, запасное колесо, бензин, инструменты…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Преподавателю изобразительной деятельности – кисти, мольберт, глина, краски... и т.д.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i/>
          <w:iCs/>
          <w:color w:val="181818"/>
          <w:sz w:val="27"/>
          <w:szCs w:val="27"/>
        </w:rPr>
        <w:t xml:space="preserve">21. Дидактическая игра «Хлопните в ладоши, если это надо </w:t>
      </w:r>
      <w:proofErr w:type="gramStart"/>
      <w:r>
        <w:rPr>
          <w:b/>
          <w:bCs/>
          <w:i/>
          <w:iCs/>
          <w:color w:val="181818"/>
          <w:sz w:val="27"/>
          <w:szCs w:val="27"/>
        </w:rPr>
        <w:t>для</w:t>
      </w:r>
      <w:proofErr w:type="gramEnd"/>
      <w:r>
        <w:rPr>
          <w:b/>
          <w:bCs/>
          <w:i/>
          <w:iCs/>
          <w:color w:val="181818"/>
          <w:sz w:val="27"/>
          <w:szCs w:val="27"/>
        </w:rPr>
        <w:t xml:space="preserve"> … (</w:t>
      </w:r>
      <w:proofErr w:type="gramStart"/>
      <w:r>
        <w:rPr>
          <w:b/>
          <w:bCs/>
          <w:i/>
          <w:iCs/>
          <w:color w:val="181818"/>
          <w:sz w:val="27"/>
          <w:szCs w:val="27"/>
        </w:rPr>
        <w:t>название</w:t>
      </w:r>
      <w:proofErr w:type="gramEnd"/>
      <w:r>
        <w:rPr>
          <w:b/>
          <w:bCs/>
          <w:i/>
          <w:iCs/>
          <w:color w:val="181818"/>
          <w:sz w:val="27"/>
          <w:szCs w:val="27"/>
        </w:rPr>
        <w:t xml:space="preserve"> профессии)»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7"/>
          <w:szCs w:val="27"/>
        </w:rPr>
        <w:t>Цель: упражнять в умении соотносить слова и словосочетания с определенной профессией человека.</w:t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  <w:sz w:val="27"/>
          <w:szCs w:val="27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proofErr w:type="gramEnd"/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16444F" w:rsidRDefault="0016444F" w:rsidP="0016444F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</w:p>
    <w:p w:rsidR="00EC3B3A" w:rsidRDefault="00EC3B3A"/>
    <w:sectPr w:rsidR="00EC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44F"/>
    <w:rsid w:val="0016444F"/>
    <w:rsid w:val="00E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</dc:creator>
  <cp:keywords/>
  <dc:description/>
  <cp:lastModifiedBy>Союз</cp:lastModifiedBy>
  <cp:revision>2</cp:revision>
  <dcterms:created xsi:type="dcterms:W3CDTF">2022-03-28T18:56:00Z</dcterms:created>
  <dcterms:modified xsi:type="dcterms:W3CDTF">2022-03-28T18:56:00Z</dcterms:modified>
</cp:coreProperties>
</file>